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1"/>
        <w:gridCol w:w="4271"/>
      </w:tblGrid>
      <w:tr w:rsidR="00C1655C" w:rsidRPr="008659BD" w14:paraId="1EE14857" w14:textId="77777777" w:rsidTr="00776CE4">
        <w:trPr>
          <w:trHeight w:val="1290"/>
        </w:trPr>
        <w:tc>
          <w:tcPr>
            <w:tcW w:w="5301" w:type="dxa"/>
          </w:tcPr>
          <w:p w14:paraId="499DE7CF" w14:textId="77777777" w:rsidR="00C1655C" w:rsidRPr="008659BD" w:rsidRDefault="00C16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1" w:type="dxa"/>
          </w:tcPr>
          <w:p w14:paraId="49D2CDEF" w14:textId="19228838" w:rsidR="00C1655C" w:rsidRPr="008659BD" w:rsidRDefault="00C16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490F53" w:rsidRPr="008659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37332C95" w14:textId="0B0DDBC7" w:rsidR="00C1655C" w:rsidRPr="008659BD" w:rsidRDefault="00206AD5" w:rsidP="00304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1655C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приказу ФГБУ «</w:t>
            </w:r>
            <w:r w:rsidR="00304D4D" w:rsidRPr="008659BD">
              <w:rPr>
                <w:rFonts w:ascii="Times New Roman" w:hAnsi="Times New Roman" w:cs="Times New Roman"/>
                <w:sz w:val="28"/>
                <w:szCs w:val="28"/>
              </w:rPr>
              <w:t>Управление ДП</w:t>
            </w:r>
            <w:r w:rsidR="00C1655C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ФПС ГПС </w:t>
            </w:r>
            <w:r w:rsidR="00304D4D" w:rsidRPr="008659BD"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 w:rsidR="00C1655C" w:rsidRPr="008659B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142130A" w14:textId="3AAF2195" w:rsidR="00C1655C" w:rsidRPr="008659BD" w:rsidRDefault="00C1655C" w:rsidP="00776CE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206AD5" w:rsidRPr="008659BD">
              <w:rPr>
                <w:rFonts w:ascii="Times New Roman" w:hAnsi="Times New Roman" w:cs="Times New Roman"/>
                <w:sz w:val="28"/>
                <w:szCs w:val="28"/>
              </w:rPr>
              <w:t>___» _______</w:t>
            </w:r>
            <w:r w:rsidR="00776CE4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619D4" w:rsidRPr="008659B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76CE4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   № _____</w:t>
            </w:r>
          </w:p>
        </w:tc>
      </w:tr>
    </w:tbl>
    <w:p w14:paraId="43A1060D" w14:textId="77777777" w:rsidR="0044079E" w:rsidRPr="008659BD" w:rsidRDefault="0044079E">
      <w:pPr>
        <w:rPr>
          <w:rFonts w:ascii="Times New Roman" w:hAnsi="Times New Roman" w:cs="Times New Roman"/>
          <w:sz w:val="28"/>
          <w:szCs w:val="28"/>
        </w:rPr>
      </w:pPr>
    </w:p>
    <w:p w14:paraId="1371EF67" w14:textId="77777777" w:rsidR="00C1655C" w:rsidRPr="008659BD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14F9EB42" w14:textId="77777777" w:rsidR="00C1655C" w:rsidRPr="008659BD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52C2F63A" w14:textId="77777777" w:rsidR="00C1655C" w:rsidRPr="008659BD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1C6CF234" w14:textId="77777777" w:rsidR="00A7741D" w:rsidRPr="008659BD" w:rsidRDefault="00A7741D">
      <w:pPr>
        <w:rPr>
          <w:rFonts w:ascii="Times New Roman" w:hAnsi="Times New Roman" w:cs="Times New Roman"/>
          <w:sz w:val="28"/>
          <w:szCs w:val="28"/>
        </w:rPr>
      </w:pPr>
    </w:p>
    <w:p w14:paraId="1A947448" w14:textId="77777777" w:rsidR="00A7741D" w:rsidRPr="008659BD" w:rsidRDefault="00A7741D">
      <w:pPr>
        <w:rPr>
          <w:rFonts w:ascii="Times New Roman" w:hAnsi="Times New Roman" w:cs="Times New Roman"/>
          <w:sz w:val="28"/>
          <w:szCs w:val="28"/>
        </w:rPr>
      </w:pPr>
    </w:p>
    <w:p w14:paraId="4C3DBB42" w14:textId="77777777" w:rsidR="00C1655C" w:rsidRPr="008659BD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7745A94A" w14:textId="77777777" w:rsidR="00C1655C" w:rsidRPr="008659BD" w:rsidRDefault="00C1655C" w:rsidP="00C1655C">
      <w:pPr>
        <w:jc w:val="center"/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>ДОРОЖНАЯ КАРТА</w:t>
      </w:r>
    </w:p>
    <w:p w14:paraId="2D26921D" w14:textId="77777777" w:rsidR="00FD62F4" w:rsidRPr="008659BD" w:rsidRDefault="00F46EF7" w:rsidP="00FD62F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59BD">
        <w:rPr>
          <w:rFonts w:ascii="Times New Roman" w:hAnsi="Times New Roman" w:cs="Times New Roman"/>
          <w:bCs/>
          <w:sz w:val="28"/>
          <w:szCs w:val="28"/>
        </w:rPr>
        <w:t xml:space="preserve">по организации приема дублирования сигналов о возникновении пожара в подразделения пожарной охраны муниципальных образований </w:t>
      </w:r>
    </w:p>
    <w:p w14:paraId="6A6C8026" w14:textId="77777777" w:rsidR="00490F53" w:rsidRPr="008659BD" w:rsidRDefault="00490F53" w:rsidP="00490F5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59BD">
        <w:rPr>
          <w:rFonts w:ascii="Times New Roman" w:hAnsi="Times New Roman" w:cs="Times New Roman"/>
          <w:bCs/>
          <w:sz w:val="28"/>
          <w:szCs w:val="28"/>
        </w:rPr>
        <w:t xml:space="preserve">г. Тарко-Сале, г. Губкинский </w:t>
      </w:r>
      <w:r w:rsidR="00F46EF7" w:rsidRPr="008659B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7B1176F" w14:textId="01C1934D" w:rsidR="00EE7570" w:rsidRPr="008659BD" w:rsidRDefault="008C1657" w:rsidP="00EE757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59BD">
        <w:rPr>
          <w:rFonts w:ascii="Times New Roman" w:hAnsi="Times New Roman" w:cs="Times New Roman"/>
          <w:bCs/>
          <w:sz w:val="28"/>
          <w:szCs w:val="28"/>
        </w:rPr>
        <w:t>в соответствии с частью 7 статьи 83 Федерального закона от 22 июля 2008 года № 123-ФЗ «Технический регламент о требованиях пожарной безопасности»</w:t>
      </w:r>
      <w:r w:rsidR="00EE7570" w:rsidRPr="008659BD">
        <w:rPr>
          <w:rFonts w:ascii="Times New Roman" w:hAnsi="Times New Roman" w:cs="Times New Roman"/>
          <w:bCs/>
          <w:sz w:val="28"/>
          <w:szCs w:val="28"/>
        </w:rPr>
        <w:t>,</w:t>
      </w:r>
    </w:p>
    <w:p w14:paraId="5644D31B" w14:textId="77777777" w:rsidR="00BE6366" w:rsidRPr="008659BD" w:rsidRDefault="00BE6366" w:rsidP="00BE6366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Hlk234579535"/>
      <w:bookmarkStart w:id="1" w:name="_Hlk234579262"/>
      <w:r w:rsidRPr="008659BD">
        <w:rPr>
          <w:rFonts w:ascii="Times New Roman" w:hAnsi="Times New Roman" w:cs="Times New Roman"/>
          <w:bCs/>
          <w:sz w:val="28"/>
          <w:szCs w:val="28"/>
        </w:rPr>
        <w:t>с применением оборудования радиоканальной системы передачи извещений</w:t>
      </w:r>
    </w:p>
    <w:p w14:paraId="2963A8BF" w14:textId="77777777" w:rsidR="00BE6366" w:rsidRPr="008659BD" w:rsidRDefault="00BE6366" w:rsidP="00BE636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59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пожаре «Альтоника»</w:t>
      </w:r>
    </w:p>
    <w:bookmarkEnd w:id="0"/>
    <w:bookmarkEnd w:id="1"/>
    <w:p w14:paraId="45A1683D" w14:textId="0CF647D9" w:rsidR="008C1657" w:rsidRPr="008659BD" w:rsidRDefault="008C1657" w:rsidP="008C1657">
      <w:pPr>
        <w:rPr>
          <w:rFonts w:ascii="Times New Roman" w:hAnsi="Times New Roman" w:cs="Times New Roman"/>
          <w:bCs/>
          <w:sz w:val="28"/>
          <w:szCs w:val="28"/>
        </w:rPr>
      </w:pPr>
    </w:p>
    <w:p w14:paraId="122FF14F" w14:textId="77777777" w:rsidR="00B5358B" w:rsidRPr="008659BD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491E11" w14:textId="77777777" w:rsidR="00B5358B" w:rsidRPr="008659BD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135F20" w14:textId="77777777" w:rsidR="00B5358B" w:rsidRPr="008659BD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350626" w14:textId="77777777" w:rsidR="00B5358B" w:rsidRPr="008659BD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39AA21" w14:textId="77777777" w:rsidR="00B5358B" w:rsidRPr="008659BD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40BB62" w14:textId="77777777" w:rsidR="00A7741D" w:rsidRPr="008659BD" w:rsidRDefault="00A7741D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CFF205" w14:textId="77777777" w:rsidR="00A87E26" w:rsidRPr="008659BD" w:rsidRDefault="00A87E26" w:rsidP="008659BD">
      <w:pPr>
        <w:rPr>
          <w:rFonts w:ascii="Times New Roman" w:hAnsi="Times New Roman" w:cs="Times New Roman"/>
          <w:sz w:val="28"/>
          <w:szCs w:val="28"/>
        </w:rPr>
      </w:pPr>
    </w:p>
    <w:p w14:paraId="56FA24D1" w14:textId="77777777" w:rsidR="00A87E26" w:rsidRPr="008659BD" w:rsidRDefault="00A87E26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C57A87" w14:textId="77777777" w:rsidR="00A87E26" w:rsidRPr="008659BD" w:rsidRDefault="00A87E26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E8022B" w14:textId="77777777" w:rsidR="00A87E26" w:rsidRPr="008659BD" w:rsidRDefault="00A87E26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0AB7A5" w14:textId="77777777" w:rsidR="00B5358B" w:rsidRPr="008659BD" w:rsidRDefault="00B5358B" w:rsidP="00F46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E9D63F" w14:textId="77777777" w:rsidR="00490F53" w:rsidRPr="008659BD" w:rsidRDefault="00490F53" w:rsidP="00F46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>г. Губкинский</w:t>
      </w:r>
    </w:p>
    <w:p w14:paraId="35486F38" w14:textId="0FDCDE5C" w:rsidR="00617BFB" w:rsidRPr="008659BD" w:rsidRDefault="00617BFB" w:rsidP="00EE75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>202</w:t>
      </w:r>
      <w:r w:rsidR="00D619D4" w:rsidRPr="008659BD">
        <w:rPr>
          <w:rFonts w:ascii="Times New Roman" w:hAnsi="Times New Roman" w:cs="Times New Roman"/>
          <w:sz w:val="28"/>
          <w:szCs w:val="28"/>
        </w:rPr>
        <w:t>6</w:t>
      </w:r>
      <w:r w:rsidRPr="008659B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195FA6" w:rsidRPr="008659BD" w14:paraId="390E128A" w14:textId="77777777" w:rsidTr="00C6252D">
        <w:trPr>
          <w:trHeight w:val="219"/>
        </w:trPr>
        <w:tc>
          <w:tcPr>
            <w:tcW w:w="10065" w:type="dxa"/>
          </w:tcPr>
          <w:p w14:paraId="36DF8C17" w14:textId="09B847F1" w:rsidR="00195FA6" w:rsidRPr="008659BD" w:rsidRDefault="00195FA6" w:rsidP="00774F8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Предоставление заявки </w:t>
            </w:r>
            <w:r w:rsidR="00D619D4"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t>для заключения договора</w:t>
            </w:r>
            <w:r w:rsidR="008217CD"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44B7E"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t>оказания услуг по организации приема дублирования сигналов о возникновении пожара в подразделение пожарной охраны</w:t>
            </w:r>
          </w:p>
        </w:tc>
      </w:tr>
      <w:tr w:rsidR="00195FA6" w:rsidRPr="008659BD" w14:paraId="77178BCD" w14:textId="77777777" w:rsidTr="00C6252D">
        <w:trPr>
          <w:trHeight w:val="3774"/>
        </w:trPr>
        <w:tc>
          <w:tcPr>
            <w:tcW w:w="10065" w:type="dxa"/>
          </w:tcPr>
          <w:p w14:paraId="7D123F9B" w14:textId="0F473BEA" w:rsidR="003D25F0" w:rsidRPr="008659BD" w:rsidRDefault="00EC31CF" w:rsidP="00965E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Заинтересованная сторона (далее - Собственник объекта защиты) 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направляет на официальном бланке заявку </w:t>
            </w:r>
            <w:r w:rsidR="0071649B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(приложение № </w:t>
            </w:r>
            <w:r w:rsidR="008C1657" w:rsidRPr="008659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1649B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к Дорожной карте)</w:t>
            </w:r>
            <w:r w:rsidR="0002154A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6748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на имя начальника отряда ФПС ГПС – </w:t>
            </w:r>
            <w:r w:rsidR="00490F53" w:rsidRPr="008659BD">
              <w:rPr>
                <w:rFonts w:ascii="Times New Roman" w:hAnsi="Times New Roman" w:cs="Times New Roman"/>
                <w:sz w:val="28"/>
                <w:szCs w:val="28"/>
              </w:rPr>
              <w:t>Губкинского</w:t>
            </w:r>
            <w:r w:rsidR="00376748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филиала 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>ФГБУ «Управлени</w:t>
            </w:r>
            <w:r w:rsidR="00C324B0" w:rsidRPr="008659B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ДП ФПС ГПС № 3» </w:t>
            </w:r>
            <w:r w:rsidR="00D619D4" w:rsidRPr="008659BD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774F83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9D4" w:rsidRPr="008659BD">
              <w:rPr>
                <w:rFonts w:ascii="Times New Roman" w:hAnsi="Times New Roman" w:cs="Times New Roman"/>
                <w:sz w:val="28"/>
                <w:szCs w:val="28"/>
              </w:rPr>
              <w:t>заключения договора оказания услуг по организации приема дублирования сигналов о возникновении пожара в подразделения пожарной охраны</w:t>
            </w:r>
            <w:r w:rsidR="0060609C" w:rsidRPr="008659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F6F7BBC" w14:textId="465D1C44" w:rsidR="00195FA6" w:rsidRPr="008659BD" w:rsidRDefault="00774F83" w:rsidP="00965E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>В Заявке необходимо указать:</w:t>
            </w:r>
          </w:p>
          <w:p w14:paraId="42EA89FA" w14:textId="5812B4F6" w:rsidR="00195FA6" w:rsidRPr="008659BD" w:rsidRDefault="00195FA6" w:rsidP="007B433B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F41BEA" w:rsidRPr="008659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бъекта</w:t>
            </w:r>
            <w:r w:rsidR="008217CD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0FB7CEE" w14:textId="77777777" w:rsidR="004929ED" w:rsidRPr="008659BD" w:rsidRDefault="004929ED" w:rsidP="007B433B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фактический адрес объекта защиты;</w:t>
            </w:r>
          </w:p>
          <w:p w14:paraId="3ABC1BE1" w14:textId="221473B7" w:rsidR="00195FA6" w:rsidRPr="008659BD" w:rsidRDefault="00944B7E" w:rsidP="004929ED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класс функциональной пожарной опасности объекта защиты;</w:t>
            </w:r>
          </w:p>
          <w:p w14:paraId="5D865B55" w14:textId="77777777" w:rsidR="00195FA6" w:rsidRPr="008659BD" w:rsidRDefault="00195FA6" w:rsidP="007B433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руководителя организации или его представителя;</w:t>
            </w:r>
          </w:p>
          <w:p w14:paraId="066AA87E" w14:textId="77777777" w:rsidR="00195FA6" w:rsidRPr="008659BD" w:rsidRDefault="00195FA6" w:rsidP="007B433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ответственного за пожарную безопасность;</w:t>
            </w:r>
          </w:p>
          <w:p w14:paraId="44CEB0BB" w14:textId="3E8F390E" w:rsidR="00195FA6" w:rsidRPr="008659BD" w:rsidRDefault="00195FA6" w:rsidP="007B433B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круглосуточный номер телефона для связи при возникновении пожара</w:t>
            </w:r>
            <w:r w:rsidR="00D619D4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(ЧС)</w:t>
            </w:r>
            <w:r w:rsidR="00C324B0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F41BEA" w:rsidRPr="008659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324B0" w:rsidRPr="008659BD">
              <w:rPr>
                <w:rFonts w:ascii="Times New Roman" w:hAnsi="Times New Roman" w:cs="Times New Roman"/>
                <w:sz w:val="28"/>
                <w:szCs w:val="28"/>
              </w:rPr>
              <w:t>бъекте</w:t>
            </w:r>
            <w:r w:rsidR="00F41BEA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5ED04C" w14:textId="77777777" w:rsidR="00195FA6" w:rsidRPr="008659BD" w:rsidRDefault="00195FA6" w:rsidP="00062EF3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 для взаимодействия по заключению договора;</w:t>
            </w:r>
          </w:p>
          <w:p w14:paraId="7869CFB1" w14:textId="77777777" w:rsidR="00195FA6" w:rsidRPr="008659BD" w:rsidRDefault="00C324B0" w:rsidP="00AD273D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Ф.И.О., 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>контактные данные представителя организации, осуществляющей техническое обслуживание пожарной сигнализации на объекте защиты;</w:t>
            </w:r>
          </w:p>
          <w:p w14:paraId="70C6763B" w14:textId="27816EDB" w:rsidR="0071649B" w:rsidRPr="008659BD" w:rsidRDefault="00195FA6" w:rsidP="0071649B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К заявке</w:t>
            </w:r>
            <w:r w:rsidR="00774F83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прилагается Карточка </w:t>
            </w:r>
            <w:r w:rsidR="00B76E35" w:rsidRPr="008659BD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="0002154A" w:rsidRPr="008659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57A7CED" w14:textId="1C95B2EC" w:rsidR="00195FA6" w:rsidRPr="008659BD" w:rsidRDefault="00195FA6" w:rsidP="000C35D0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Подписанный документ направляется на электронный адрес: </w:t>
            </w:r>
            <w:r w:rsidR="00490F53" w:rsidRPr="008659BD">
              <w:rPr>
                <w:rFonts w:ascii="Times New Roman" w:hAnsi="Times New Roman" w:cs="Times New Roman"/>
                <w:sz w:val="28"/>
                <w:szCs w:val="28"/>
              </w:rPr>
              <w:t>priemnaya-gub@udp3.89.mchs.gov.ru</w:t>
            </w:r>
          </w:p>
        </w:tc>
      </w:tr>
      <w:tr w:rsidR="00195FA6" w:rsidRPr="008659BD" w14:paraId="0ED2C0D7" w14:textId="77777777" w:rsidTr="00C6252D">
        <w:trPr>
          <w:trHeight w:val="219"/>
        </w:trPr>
        <w:tc>
          <w:tcPr>
            <w:tcW w:w="10065" w:type="dxa"/>
          </w:tcPr>
          <w:p w14:paraId="5D5B337A" w14:textId="77777777" w:rsidR="00195FA6" w:rsidRPr="008659BD" w:rsidRDefault="00195FA6" w:rsidP="00195FA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Согласование заявки</w:t>
            </w:r>
          </w:p>
        </w:tc>
      </w:tr>
      <w:tr w:rsidR="00195FA6" w:rsidRPr="008659BD" w14:paraId="21A05884" w14:textId="77777777" w:rsidTr="00C6252D">
        <w:trPr>
          <w:trHeight w:val="1107"/>
        </w:trPr>
        <w:tc>
          <w:tcPr>
            <w:tcW w:w="10065" w:type="dxa"/>
          </w:tcPr>
          <w:p w14:paraId="463CB2B3" w14:textId="24CF34F4" w:rsidR="00195FA6" w:rsidRPr="008659BD" w:rsidRDefault="00195FA6" w:rsidP="00EC3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5 рабочих дней после получения обращения </w:t>
            </w:r>
            <w:r w:rsidR="00376748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отряда ФПС ГПС – </w:t>
            </w:r>
            <w:r w:rsidR="00490F53" w:rsidRPr="008659BD">
              <w:rPr>
                <w:rFonts w:ascii="Times New Roman" w:hAnsi="Times New Roman" w:cs="Times New Roman"/>
                <w:sz w:val="28"/>
                <w:szCs w:val="28"/>
              </w:rPr>
              <w:t>Губкинского</w:t>
            </w:r>
            <w:r w:rsidR="00376748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филиала</w:t>
            </w:r>
            <w:r w:rsidR="00C324B0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ФГБУ «Управление ДП ФПС ГПС № 3» организует проверку предоставленных данных и направляет в адрес </w:t>
            </w:r>
            <w:r w:rsidR="00CB6687" w:rsidRPr="008659BD">
              <w:rPr>
                <w:rFonts w:ascii="Times New Roman" w:hAnsi="Times New Roman" w:cs="Times New Roman"/>
                <w:sz w:val="28"/>
                <w:szCs w:val="28"/>
              </w:rPr>
              <w:t>Собственник</w:t>
            </w:r>
            <w:r w:rsidR="0060609C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CB6687" w:rsidRPr="008659BD">
              <w:rPr>
                <w:rFonts w:ascii="Times New Roman" w:hAnsi="Times New Roman" w:cs="Times New Roman"/>
                <w:sz w:val="28"/>
                <w:szCs w:val="28"/>
              </w:rPr>
              <w:t>объекта защиты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коммерческое предложение стоимости </w:t>
            </w:r>
            <w:r w:rsidR="00F41BEA" w:rsidRPr="008659BD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  <w:r w:rsidR="0060609C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и проект договора оказания услуг по организации приема дублирования сигналов о возникновении пожара в подразделения пожарной охраны</w:t>
            </w:r>
            <w:r w:rsidR="0002154A" w:rsidRPr="008659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95FA6" w:rsidRPr="008659BD" w14:paraId="3C89C0C6" w14:textId="77777777" w:rsidTr="00C6252D">
        <w:trPr>
          <w:trHeight w:val="339"/>
        </w:trPr>
        <w:tc>
          <w:tcPr>
            <w:tcW w:w="10065" w:type="dxa"/>
          </w:tcPr>
          <w:p w14:paraId="1F70917A" w14:textId="77777777" w:rsidR="00195FA6" w:rsidRPr="008659BD" w:rsidRDefault="00195FA6" w:rsidP="00195FA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Выполнение работ</w:t>
            </w:r>
          </w:p>
        </w:tc>
      </w:tr>
      <w:tr w:rsidR="00195FA6" w:rsidRPr="008659BD" w14:paraId="60452878" w14:textId="77777777" w:rsidTr="00C6252D">
        <w:trPr>
          <w:trHeight w:val="1515"/>
        </w:trPr>
        <w:tc>
          <w:tcPr>
            <w:tcW w:w="10065" w:type="dxa"/>
          </w:tcPr>
          <w:p w14:paraId="0BB54267" w14:textId="550D9F5F" w:rsidR="00195FA6" w:rsidRPr="008659BD" w:rsidRDefault="00CB6687" w:rsidP="00E35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приобретает и устанавливает на </w:t>
            </w:r>
            <w:r w:rsidR="00F41BEA" w:rsidRPr="008659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>бъекте</w:t>
            </w:r>
            <w:r w:rsidR="004D55CA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55CA" w:rsidRPr="008659BD">
              <w:rPr>
                <w:rFonts w:ascii="Times New Roman" w:hAnsi="Times New Roman" w:cs="Times New Roman"/>
                <w:sz w:val="28"/>
                <w:szCs w:val="28"/>
              </w:rPr>
              <w:t>оборудование радиоканальных систем</w:t>
            </w:r>
            <w:r w:rsidR="00D1384F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ПОО</w:t>
            </w:r>
            <w:r w:rsidR="001B1BA1" w:rsidRPr="008659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C324B0" w:rsidRPr="008659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Подбор оборудования осуществляется с учетом «Технических требований</w:t>
            </w:r>
            <w:r w:rsidR="004B6791" w:rsidRPr="008659BD">
              <w:rPr>
                <w:sz w:val="28"/>
                <w:szCs w:val="28"/>
              </w:rPr>
              <w:t xml:space="preserve"> </w:t>
            </w:r>
            <w:r w:rsidR="004B6791" w:rsidRPr="008659BD">
              <w:rPr>
                <w:rFonts w:ascii="Times New Roman" w:hAnsi="Times New Roman" w:cs="Times New Roman"/>
                <w:sz w:val="28"/>
                <w:szCs w:val="28"/>
              </w:rPr>
              <w:t>к оборудованию радиоканальной системы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876F5F" w:rsidRPr="008659B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17F12" w:rsidRPr="008659B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76F5F" w:rsidRPr="008659BD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4B6791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417F12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6791" w:rsidRPr="008659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154A" w:rsidRPr="008659BD">
              <w:rPr>
                <w:sz w:val="28"/>
                <w:szCs w:val="28"/>
              </w:rPr>
              <w:t xml:space="preserve"> </w:t>
            </w:r>
            <w:r w:rsidR="0002154A" w:rsidRPr="008659BD">
              <w:rPr>
                <w:rFonts w:ascii="Times New Roman" w:hAnsi="Times New Roman" w:cs="Times New Roman"/>
                <w:sz w:val="28"/>
                <w:szCs w:val="28"/>
              </w:rPr>
              <w:t>к Дорожной карте</w:t>
            </w:r>
            <w:r w:rsidR="00417F12" w:rsidRPr="008659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D55CA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Монтаж оборудования на объекте 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4D55CA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609C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</w:t>
            </w:r>
            <w:r w:rsidR="004D55CA" w:rsidRPr="008659BD">
              <w:rPr>
                <w:rFonts w:ascii="Times New Roman" w:hAnsi="Times New Roman" w:cs="Times New Roman"/>
                <w:sz w:val="28"/>
                <w:szCs w:val="28"/>
              </w:rPr>
              <w:t>самостоятельно, либо с помощью подрядной организации, имеющей лицензию на осуществление данного вида деятельности.</w:t>
            </w:r>
          </w:p>
          <w:p w14:paraId="43C10E0F" w14:textId="1DF8DA4E" w:rsidR="00195FA6" w:rsidRPr="008659BD" w:rsidRDefault="00CB6687" w:rsidP="00CF34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заключает договор </w:t>
            </w:r>
            <w:r w:rsidR="00D619D4" w:rsidRPr="008659BD">
              <w:rPr>
                <w:rFonts w:ascii="Times New Roman" w:hAnsi="Times New Roman" w:cs="Times New Roman"/>
                <w:sz w:val="28"/>
                <w:szCs w:val="28"/>
              </w:rPr>
              <w:t>оказания услуг по организации приема дублирования сигналов о возникновении пожара в подразделения пожарной охраны</w:t>
            </w:r>
            <w:r w:rsidR="002F3D8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19D4" w:rsidRPr="008659B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6114F" w:rsidRPr="008659BD">
              <w:rPr>
                <w:sz w:val="28"/>
                <w:szCs w:val="28"/>
              </w:rPr>
              <w:t xml:space="preserve"> </w:t>
            </w:r>
            <w:r w:rsidR="0056114F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отрядом ФПС ГПС – </w:t>
            </w:r>
            <w:r w:rsidR="00490F53" w:rsidRPr="008659BD">
              <w:rPr>
                <w:rFonts w:ascii="Times New Roman" w:hAnsi="Times New Roman" w:cs="Times New Roman"/>
                <w:sz w:val="28"/>
                <w:szCs w:val="28"/>
              </w:rPr>
              <w:t>Губкинский</w:t>
            </w:r>
            <w:r w:rsidR="0056114F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филиал</w:t>
            </w:r>
            <w:r w:rsidR="00D619D4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ФГБУ «Управление ДП ФПС ГПС №3».</w:t>
            </w:r>
          </w:p>
        </w:tc>
      </w:tr>
      <w:tr w:rsidR="00195FA6" w:rsidRPr="008659BD" w14:paraId="073EABEE" w14:textId="77777777" w:rsidTr="00C6252D">
        <w:trPr>
          <w:trHeight w:val="237"/>
        </w:trPr>
        <w:tc>
          <w:tcPr>
            <w:tcW w:w="10065" w:type="dxa"/>
          </w:tcPr>
          <w:p w14:paraId="582E6752" w14:textId="7F4B83F7" w:rsidR="00B57766" w:rsidRPr="008659BD" w:rsidRDefault="00195FA6" w:rsidP="00B5776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Тестирование системы</w:t>
            </w:r>
            <w:r w:rsidR="001D5A50"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64231"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A26D1"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Комплексные испытания СПИ на работоспособность</w:t>
            </w:r>
          </w:p>
        </w:tc>
      </w:tr>
      <w:tr w:rsidR="00195FA6" w:rsidRPr="008659BD" w14:paraId="69A26C9F" w14:textId="77777777" w:rsidTr="00C6252D">
        <w:trPr>
          <w:trHeight w:val="884"/>
        </w:trPr>
        <w:tc>
          <w:tcPr>
            <w:tcW w:w="10065" w:type="dxa"/>
          </w:tcPr>
          <w:p w14:paraId="0A567599" w14:textId="2C66A861" w:rsidR="00B57766" w:rsidRPr="008659BD" w:rsidRDefault="00CB6687" w:rsidP="00B577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A001C7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назначает время проведения работ по программированию</w:t>
            </w:r>
            <w:r w:rsidR="002F3D8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(обучению)</w:t>
            </w:r>
            <w:r w:rsidR="00A001C7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62F9" w:rsidRPr="008659BD">
              <w:rPr>
                <w:rFonts w:ascii="Times New Roman" w:hAnsi="Times New Roman" w:cs="Times New Roman"/>
                <w:sz w:val="28"/>
                <w:szCs w:val="28"/>
              </w:rPr>
              <w:t>объектово</w:t>
            </w:r>
            <w:r w:rsidR="00A001C7" w:rsidRPr="008659BD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A462F9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передатчик</w:t>
            </w:r>
            <w:r w:rsidR="00A001C7" w:rsidRPr="008659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65F8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ПОО</w:t>
            </w:r>
            <w:r w:rsidR="002F3D85"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C65F8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Объектовому передатчику </w:t>
            </w:r>
            <w:r w:rsidR="00B57766" w:rsidRPr="008659BD">
              <w:rPr>
                <w:rFonts w:ascii="Times New Roman" w:hAnsi="Times New Roman" w:cs="Times New Roman"/>
                <w:sz w:val="28"/>
                <w:szCs w:val="28"/>
              </w:rPr>
              <w:t>присваивается индивидуальный эфирный номер в базе ПЦН</w:t>
            </w:r>
            <w:r w:rsidR="00A462F9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(пульт централизованного наблюдения)</w:t>
            </w:r>
            <w:r w:rsidR="00C65F8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  <w:r w:rsidR="001B1BA1" w:rsidRPr="008659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="00B57766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пожарного подразделения</w:t>
            </w:r>
            <w:r w:rsidR="00382BB3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. В программный комплекс </w:t>
            </w:r>
            <w:r w:rsidR="00EC31CF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автоматизированного рабочего места диспетчера (АРМ) </w:t>
            </w:r>
            <w:r w:rsidR="00382BB3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ППО вносят</w:t>
            </w:r>
            <w:r w:rsidR="00C65F8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адрес и контактные данные,</w:t>
            </w:r>
            <w:r w:rsidR="00382BB3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объекта защиты,</w:t>
            </w:r>
            <w:r w:rsidR="00C65F8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предоставленные в заявке.</w:t>
            </w:r>
          </w:p>
          <w:p w14:paraId="3C3BB687" w14:textId="10853E04" w:rsidR="00B26C47" w:rsidRPr="008659BD" w:rsidRDefault="00B57766" w:rsidP="009E31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10 дней </w:t>
            </w:r>
            <w:r w:rsidR="00A462F9" w:rsidRPr="008659BD">
              <w:rPr>
                <w:rFonts w:ascii="Times New Roman" w:hAnsi="Times New Roman" w:cs="Times New Roman"/>
                <w:sz w:val="28"/>
                <w:szCs w:val="28"/>
              </w:rPr>
              <w:t>объектовое оборудование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384F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ПОО 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находится в тестовом режиме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5A40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которого </w:t>
            </w:r>
            <w:r w:rsidR="00DA26D1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проводятся комплексные испытания </w:t>
            </w:r>
            <w:r w:rsidR="00EC31CF" w:rsidRPr="008659BD">
              <w:rPr>
                <w:rFonts w:ascii="Times New Roman" w:hAnsi="Times New Roman" w:cs="Times New Roman"/>
                <w:sz w:val="28"/>
                <w:szCs w:val="28"/>
              </w:rPr>
              <w:t>СПИ</w:t>
            </w:r>
            <w:r w:rsidR="00EC31CF" w:rsidRPr="008659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DA26D1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на работоспособность (ГОСТ Р 71554-2024</w:t>
            </w:r>
            <w:r w:rsidR="00511FA6" w:rsidRPr="008659B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72249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26C47" w:rsidRPr="008659BD">
              <w:rPr>
                <w:rFonts w:ascii="Times New Roman" w:hAnsi="Times New Roman" w:cs="Times New Roman"/>
                <w:sz w:val="28"/>
                <w:szCs w:val="28"/>
              </w:rPr>
              <w:t>Автоматический контроль работоспособности (доступности) канала связи между ПОО</w:t>
            </w:r>
            <w:r w:rsidR="00972249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8659BD">
              <w:rPr>
                <w:rFonts w:ascii="Times New Roman" w:hAnsi="Times New Roman" w:cs="Times New Roman"/>
                <w:sz w:val="28"/>
                <w:szCs w:val="28"/>
              </w:rPr>
              <w:t>и ППО</w:t>
            </w:r>
            <w:r w:rsidR="00D2535F" w:rsidRPr="008659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26C47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максимального времени обнаружения неисправности (недоступности) канала</w:t>
            </w:r>
            <w:r w:rsidR="00972249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8659BD">
              <w:rPr>
                <w:rFonts w:ascii="Times New Roman" w:hAnsi="Times New Roman" w:cs="Times New Roman"/>
                <w:sz w:val="28"/>
                <w:szCs w:val="28"/>
              </w:rPr>
              <w:t>связи должно быть указано в технической документации на СПИ конкретных типов, но не должно превышать 1800 с для СПИ с собственным радиоканалом и 24 ч для резервного</w:t>
            </w:r>
            <w:r w:rsidR="00972249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6C47" w:rsidRPr="008659BD">
              <w:rPr>
                <w:rFonts w:ascii="Times New Roman" w:hAnsi="Times New Roman" w:cs="Times New Roman"/>
                <w:sz w:val="28"/>
                <w:szCs w:val="28"/>
              </w:rPr>
              <w:t>канала связи</w:t>
            </w:r>
            <w:r w:rsidR="00972249" w:rsidRPr="008659BD">
              <w:rPr>
                <w:rFonts w:ascii="Times New Roman" w:hAnsi="Times New Roman" w:cs="Times New Roman"/>
                <w:sz w:val="28"/>
                <w:szCs w:val="28"/>
              </w:rPr>
              <w:t>. (ГОСТ Р 34701-2020, п. 5.1.6).</w:t>
            </w:r>
          </w:p>
          <w:p w14:paraId="1EECC873" w14:textId="7A41BDC6" w:rsidR="00972249" w:rsidRPr="008659BD" w:rsidRDefault="00972249" w:rsidP="009E31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Ведется анализ причины и количество ложных срабатываний (ГОСТ Р 59638-2021)</w:t>
            </w:r>
          </w:p>
          <w:p w14:paraId="1212786B" w14:textId="050DAF67" w:rsidR="00195FA6" w:rsidRPr="008659BD" w:rsidRDefault="00037BC0" w:rsidP="00755A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По окончании тестового периода проверяется т</w:t>
            </w:r>
            <w:r w:rsidR="00755A40" w:rsidRPr="008659BD">
              <w:rPr>
                <w:rFonts w:ascii="Times New Roman" w:hAnsi="Times New Roman" w:cs="Times New Roman"/>
                <w:sz w:val="28"/>
                <w:szCs w:val="28"/>
              </w:rPr>
              <w:t>естируемы</w:t>
            </w:r>
            <w:r w:rsidR="00513DCF" w:rsidRPr="008659BD">
              <w:rPr>
                <w:rFonts w:ascii="Times New Roman" w:hAnsi="Times New Roman" w:cs="Times New Roman"/>
                <w:sz w:val="28"/>
                <w:szCs w:val="28"/>
              </w:rPr>
              <w:t>й сигнал</w:t>
            </w:r>
            <w:r w:rsidR="00755A40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E6A" w:rsidRPr="008659BD">
              <w:rPr>
                <w:rFonts w:ascii="Times New Roman" w:hAnsi="Times New Roman" w:cs="Times New Roman"/>
                <w:sz w:val="28"/>
                <w:szCs w:val="28"/>
              </w:rPr>
              <w:t>«Пожар!»</w:t>
            </w:r>
            <w:r w:rsidR="00755A40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221D7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код 110, </w:t>
            </w:r>
            <w:r w:rsidR="00755A40" w:rsidRPr="008659BD">
              <w:rPr>
                <w:rFonts w:ascii="Times New Roman" w:hAnsi="Times New Roman" w:cs="Times New Roman"/>
                <w:sz w:val="28"/>
                <w:szCs w:val="28"/>
              </w:rPr>
              <w:t>время прохождения сигнал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E53B5" w:rsidRPr="008659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5A40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1BA1" w:rsidRPr="008659BD">
              <w:rPr>
                <w:rFonts w:ascii="Times New Roman" w:hAnsi="Times New Roman" w:cs="Times New Roman"/>
                <w:sz w:val="28"/>
                <w:szCs w:val="28"/>
              </w:rPr>
              <w:t>Значение максимального времени задержки между переходом системы пожарной автоматики объекта в режим «Пожар» до отображения данной информации на АРМ</w:t>
            </w:r>
            <w:r w:rsidR="008E53B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, не </w:t>
            </w:r>
            <w:r w:rsidR="005C2180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должно </w:t>
            </w:r>
            <w:r w:rsidR="008E53B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превышать 20 с </w:t>
            </w:r>
            <w:r w:rsidR="001B1BA1" w:rsidRPr="008659BD">
              <w:rPr>
                <w:rFonts w:ascii="Times New Roman" w:hAnsi="Times New Roman" w:cs="Times New Roman"/>
                <w:sz w:val="28"/>
                <w:szCs w:val="28"/>
              </w:rPr>
              <w:t>для СПИ</w:t>
            </w:r>
            <w:r w:rsidR="00EC31CF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1BA1" w:rsidRPr="008659BD">
              <w:rPr>
                <w:rFonts w:ascii="Times New Roman" w:hAnsi="Times New Roman" w:cs="Times New Roman"/>
                <w:sz w:val="28"/>
                <w:szCs w:val="28"/>
              </w:rPr>
              <w:t>с собственным каналом связи</w:t>
            </w:r>
            <w:r w:rsidR="001B1BA1" w:rsidRPr="008659B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="001B1BA1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53B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(ГОСТ Р </w:t>
            </w:r>
            <w:r w:rsidR="005C2180" w:rsidRPr="008659BD">
              <w:rPr>
                <w:rFonts w:ascii="Times New Roman" w:hAnsi="Times New Roman" w:cs="Times New Roman"/>
                <w:sz w:val="28"/>
                <w:szCs w:val="28"/>
              </w:rPr>
              <w:t>34701</w:t>
            </w:r>
            <w:r w:rsidR="008E53B5" w:rsidRPr="008659BD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5C2180" w:rsidRPr="008659B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E53B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, п. </w:t>
            </w:r>
            <w:r w:rsidR="005C2180" w:rsidRPr="008659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E53B5" w:rsidRPr="008659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2180" w:rsidRPr="008659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53B5" w:rsidRPr="008659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2180" w:rsidRPr="008659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E53B5" w:rsidRPr="008659BD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="005C2180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53B5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приема сигнала от 01 до 10 </w:t>
            </w:r>
            <w:r w:rsidR="001221D7" w:rsidRPr="008659BD">
              <w:rPr>
                <w:rFonts w:ascii="Times New Roman" w:hAnsi="Times New Roman" w:cs="Times New Roman"/>
                <w:sz w:val="28"/>
                <w:szCs w:val="28"/>
              </w:rPr>
              <w:t>– недостаточный, от 20 до 30 – минимально достаточный для уверенного приема, от 40 до 60 – оптимальный, более 60 – высокий. Если тестовые радиосигналы поступают каждые 10 с без пропусков или с редкими одиночными пропусками, и уровень приема составляет не менее 40, то прохождение радиосигналов от данного объекта можно считать устойчивым.</w:t>
            </w:r>
          </w:p>
        </w:tc>
      </w:tr>
      <w:tr w:rsidR="00195FA6" w:rsidRPr="008659BD" w14:paraId="5B138054" w14:textId="77777777" w:rsidTr="00C6252D">
        <w:trPr>
          <w:trHeight w:val="241"/>
        </w:trPr>
        <w:tc>
          <w:tcPr>
            <w:tcW w:w="10065" w:type="dxa"/>
          </w:tcPr>
          <w:p w14:paraId="172E021B" w14:textId="77777777" w:rsidR="00195FA6" w:rsidRPr="008659BD" w:rsidRDefault="00195FA6" w:rsidP="00195FA6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b/>
                <w:sz w:val="28"/>
                <w:szCs w:val="28"/>
              </w:rPr>
              <w:t>Взятие под охрану</w:t>
            </w:r>
          </w:p>
        </w:tc>
      </w:tr>
      <w:tr w:rsidR="00195FA6" w:rsidRPr="008659BD" w14:paraId="6D801515" w14:textId="77777777" w:rsidTr="00C6252D">
        <w:trPr>
          <w:trHeight w:val="1165"/>
        </w:trPr>
        <w:tc>
          <w:tcPr>
            <w:tcW w:w="10065" w:type="dxa"/>
          </w:tcPr>
          <w:p w14:paraId="229196AE" w14:textId="79EA40BE" w:rsidR="00564231" w:rsidRPr="008659BD" w:rsidRDefault="00564231" w:rsidP="007309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</w:t>
            </w:r>
            <w:r w:rsidR="00CB6687" w:rsidRPr="008659BD">
              <w:rPr>
                <w:rFonts w:ascii="Times New Roman" w:hAnsi="Times New Roman" w:cs="Times New Roman"/>
                <w:sz w:val="28"/>
                <w:szCs w:val="28"/>
              </w:rPr>
              <w:t>комплексных испытаний СПИ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представителями </w:t>
            </w:r>
            <w:r w:rsidR="00CB6687" w:rsidRPr="008659BD">
              <w:rPr>
                <w:rFonts w:ascii="Times New Roman" w:hAnsi="Times New Roman" w:cs="Times New Roman"/>
                <w:sz w:val="28"/>
                <w:szCs w:val="28"/>
              </w:rPr>
              <w:t>Собственника объекта защиты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56114F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отряда ФПС ГПС – </w:t>
            </w:r>
            <w:r w:rsidR="00490F53" w:rsidRPr="008659BD">
              <w:rPr>
                <w:rFonts w:ascii="Times New Roman" w:hAnsi="Times New Roman" w:cs="Times New Roman"/>
                <w:sz w:val="28"/>
                <w:szCs w:val="28"/>
              </w:rPr>
              <w:t>Губкинского</w:t>
            </w:r>
            <w:r w:rsidR="0056114F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филиала 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ФГБУ «Управление ДП ФПС ГПС № 3» подписывается Акт комплексн</w:t>
            </w:r>
            <w:r w:rsidR="00D670ED" w:rsidRPr="008659B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70ED" w:rsidRPr="008659BD">
              <w:rPr>
                <w:rFonts w:ascii="Times New Roman" w:hAnsi="Times New Roman" w:cs="Times New Roman"/>
                <w:sz w:val="28"/>
                <w:szCs w:val="28"/>
              </w:rPr>
              <w:t>испытаний на работоспособность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системы передачи извещений о пожаре</w:t>
            </w:r>
            <w:r w:rsidR="00B5698C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№ 3 к Дорожной карте)</w:t>
            </w:r>
          </w:p>
          <w:p w14:paraId="20FB8DEA" w14:textId="4F590BCB" w:rsidR="00730999" w:rsidRPr="008659BD" w:rsidRDefault="00564231" w:rsidP="001221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55629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бъект защиты </w:t>
            </w:r>
            <w:r w:rsidR="00730999" w:rsidRPr="008659BD">
              <w:rPr>
                <w:rFonts w:ascii="Times New Roman" w:hAnsi="Times New Roman" w:cs="Times New Roman"/>
                <w:sz w:val="28"/>
                <w:szCs w:val="28"/>
              </w:rPr>
              <w:t>переводится в охранный режим</w:t>
            </w:r>
            <w:r w:rsidR="00195FA6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DA26D1" w:rsidRPr="008659BD" w14:paraId="339AC6DA" w14:textId="77777777" w:rsidTr="00C7433F">
        <w:trPr>
          <w:trHeight w:val="315"/>
        </w:trPr>
        <w:tc>
          <w:tcPr>
            <w:tcW w:w="10065" w:type="dxa"/>
          </w:tcPr>
          <w:p w14:paraId="72975B69" w14:textId="7CC10614" w:rsidR="00DA26D1" w:rsidRPr="008659BD" w:rsidRDefault="00C7433F" w:rsidP="00CB6687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Эксплуатация, техническое обслуживание и ремонт СПИ </w:t>
            </w:r>
          </w:p>
        </w:tc>
      </w:tr>
      <w:tr w:rsidR="00C7433F" w:rsidRPr="008659BD" w14:paraId="5E760404" w14:textId="77777777" w:rsidTr="00C6252D">
        <w:trPr>
          <w:trHeight w:val="1165"/>
        </w:trPr>
        <w:tc>
          <w:tcPr>
            <w:tcW w:w="10065" w:type="dxa"/>
          </w:tcPr>
          <w:p w14:paraId="11A40C8F" w14:textId="77777777" w:rsidR="00C7433F" w:rsidRPr="008659BD" w:rsidRDefault="00C7433F" w:rsidP="007309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Согласно ГОСТ Р 71554-2024 эксплуатация СПИ включает в себя:</w:t>
            </w:r>
          </w:p>
          <w:p w14:paraId="4E0BC817" w14:textId="1F05EF1C" w:rsidR="00C7433F" w:rsidRPr="008659BD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Использование СПИ по назначению.</w:t>
            </w:r>
          </w:p>
          <w:p w14:paraId="79DC1453" w14:textId="74725B93" w:rsidR="00C7433F" w:rsidRPr="008659BD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Контроль технического состояния СПИ.</w:t>
            </w:r>
          </w:p>
          <w:p w14:paraId="1CD002E7" w14:textId="0A0BA60F" w:rsidR="00C7433F" w:rsidRPr="008659BD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обслуживание.</w:t>
            </w:r>
          </w:p>
          <w:p w14:paraId="1A90677B" w14:textId="09859696" w:rsidR="00C7433F" w:rsidRPr="008659BD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Ремонт СПИ.</w:t>
            </w:r>
          </w:p>
          <w:p w14:paraId="5F30E422" w14:textId="5F1AA65F" w:rsidR="00C7433F" w:rsidRPr="008659BD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неисправностей СПИ, выявление их причин.</w:t>
            </w:r>
          </w:p>
          <w:p w14:paraId="4B297BBF" w14:textId="4C49B444" w:rsidR="00C7433F" w:rsidRPr="008659BD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Испытания на работоспособность.</w:t>
            </w:r>
          </w:p>
          <w:p w14:paraId="2A0A97FE" w14:textId="6F5F2919" w:rsidR="00C7433F" w:rsidRPr="008659BD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Своевременная замена технических средств СПИ.</w:t>
            </w:r>
          </w:p>
          <w:p w14:paraId="550FE94D" w14:textId="0CF88868" w:rsidR="00C7433F" w:rsidRPr="008659BD" w:rsidRDefault="00C7433F" w:rsidP="002F3D85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Своевременное обслуживание и замена аккумуляторных батарей в технических средствах СПИ, согласно технической документации изготовителя.</w:t>
            </w:r>
          </w:p>
        </w:tc>
      </w:tr>
    </w:tbl>
    <w:p w14:paraId="27BD1EA1" w14:textId="77777777" w:rsidR="00FF718B" w:rsidRPr="008659BD" w:rsidRDefault="00FF718B" w:rsidP="00F250F0">
      <w:pPr>
        <w:rPr>
          <w:rFonts w:ascii="Times New Roman" w:hAnsi="Times New Roman" w:cs="Times New Roman"/>
          <w:sz w:val="28"/>
          <w:szCs w:val="28"/>
        </w:rPr>
      </w:pPr>
    </w:p>
    <w:p w14:paraId="099F6ADF" w14:textId="422BDCA9" w:rsidR="00B5358B" w:rsidRPr="008659BD" w:rsidRDefault="00C65F85" w:rsidP="00F250F0">
      <w:pPr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>Примечания:</w:t>
      </w:r>
    </w:p>
    <w:p w14:paraId="689B11A4" w14:textId="6D535EA5" w:rsidR="00D1384F" w:rsidRPr="008659BD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>ПОО</w:t>
      </w:r>
      <w:r w:rsidR="001B1BA1" w:rsidRPr="008659B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659BD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8659BD">
        <w:rPr>
          <w:rFonts w:ascii="Times New Roman" w:hAnsi="Times New Roman" w:cs="Times New Roman"/>
          <w:sz w:val="28"/>
          <w:szCs w:val="28"/>
        </w:rPr>
        <w:t xml:space="preserve"> прибор объектовый оконечный – техническое средство, являющееся компонентом системы передачи извещений о пожаре, устанавливаемое на контролируемом объекте, обеспечивающее прием извещений от системы пожарной автоматики объекта, передачу принятой информации по каналу связи на ППО;</w:t>
      </w:r>
    </w:p>
    <w:p w14:paraId="2F84D49F" w14:textId="787D61D1" w:rsidR="00D1384F" w:rsidRPr="008659BD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>ППО</w:t>
      </w:r>
      <w:r w:rsidR="001B1BA1" w:rsidRPr="008659B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659BD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8659BD">
        <w:rPr>
          <w:rFonts w:ascii="Times New Roman" w:hAnsi="Times New Roman" w:cs="Times New Roman"/>
          <w:sz w:val="28"/>
          <w:szCs w:val="28"/>
        </w:rPr>
        <w:t xml:space="preserve"> прибор пультовой оконечный – техническое средство, являющееся компонентом системы передачи извещений о пожаре, обеспечивающее прием извещений от прибора объектового оконечного, их преобразование и дальнейшую передачу на автоматизированное рабочее место диспетчера (либо лицо его заменяющее), размещенное в подразделении пожарной охраны;</w:t>
      </w:r>
    </w:p>
    <w:p w14:paraId="4145F589" w14:textId="5B966491" w:rsidR="00D1384F" w:rsidRPr="008659BD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>СПИ</w:t>
      </w:r>
      <w:r w:rsidR="001B1BA1" w:rsidRPr="008659B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8659BD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8659BD">
        <w:rPr>
          <w:rFonts w:ascii="Liberation Serif" w:eastAsia="Calibri" w:hAnsi="Liberation Serif" w:cs="Calibri"/>
          <w:sz w:val="28"/>
          <w:szCs w:val="28"/>
        </w:rPr>
        <w:t xml:space="preserve"> система передачи извещений о пожаре – совокупность взаимодействующих технических средств, предназначенных для передачи по каналам связи и приема в пункте приема информации извещений о пожаре на защищаемом объекте (объектах) и иных извещений, формируемых системой пожарной автоматики объекта.</w:t>
      </w:r>
    </w:p>
    <w:p w14:paraId="0E9F72D2" w14:textId="446FE5F6" w:rsidR="00C65F85" w:rsidRPr="008659BD" w:rsidRDefault="001B1BA1" w:rsidP="00E72FD1">
      <w:pPr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>Собственный канал связи</w:t>
      </w:r>
      <w:r w:rsidRPr="008659BD">
        <w:rPr>
          <w:rFonts w:ascii="Times New Roman" w:hAnsi="Times New Roman" w:cs="Times New Roman"/>
          <w:sz w:val="28"/>
          <w:szCs w:val="28"/>
          <w:vertAlign w:val="superscript"/>
        </w:rPr>
        <w:t xml:space="preserve">4 </w:t>
      </w:r>
      <w:r w:rsidR="005C2180" w:rsidRPr="008659BD">
        <w:rPr>
          <w:rFonts w:ascii="Times New Roman" w:hAnsi="Times New Roman" w:cs="Times New Roman"/>
          <w:sz w:val="28"/>
          <w:szCs w:val="28"/>
        </w:rPr>
        <w:t>–</w:t>
      </w:r>
      <w:r w:rsidR="00E72FD1" w:rsidRPr="008659BD">
        <w:rPr>
          <w:sz w:val="28"/>
          <w:szCs w:val="28"/>
        </w:rPr>
        <w:t xml:space="preserve"> </w:t>
      </w:r>
      <w:r w:rsidR="00E72FD1" w:rsidRPr="008659BD">
        <w:rPr>
          <w:rFonts w:ascii="Times New Roman" w:hAnsi="Times New Roman" w:cs="Times New Roman"/>
          <w:sz w:val="28"/>
          <w:szCs w:val="28"/>
        </w:rPr>
        <w:t>канал связи, организованный с применением технических средств, входящих в состав СПИ, и доступный только для целей выполнения СПИ своих функций.</w:t>
      </w:r>
    </w:p>
    <w:p w14:paraId="71427637" w14:textId="1DBE07BB" w:rsidR="00C148F7" w:rsidRPr="008659BD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1E3B4C34" w14:textId="6BA81696" w:rsidR="00C148F7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2A7760F2" w14:textId="40CEDF7B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5B605B08" w14:textId="1A912A95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4E1B6674" w14:textId="0C363F32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1823067B" w14:textId="12BC61B2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5FFCA84D" w14:textId="7AD18C7A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540723D9" w14:textId="30F71BAB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12ED2ED0" w14:textId="3029A42D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488C182E" w14:textId="77777777" w:rsidR="008659BD" w:rsidRP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09D1345C" w14:textId="77777777" w:rsidR="00EE7570" w:rsidRPr="008659BD" w:rsidRDefault="00EE7570" w:rsidP="00F250F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3"/>
        <w:gridCol w:w="5255"/>
      </w:tblGrid>
      <w:tr w:rsidR="00C148F7" w:rsidRPr="008659BD" w14:paraId="04046569" w14:textId="77777777" w:rsidTr="003E269E">
        <w:tc>
          <w:tcPr>
            <w:tcW w:w="4531" w:type="dxa"/>
          </w:tcPr>
          <w:p w14:paraId="138E3757" w14:textId="77777777" w:rsidR="00C148F7" w:rsidRPr="008659BD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0" w:type="dxa"/>
          </w:tcPr>
          <w:p w14:paraId="51EDD168" w14:textId="77777777" w:rsidR="00C148F7" w:rsidRPr="008659BD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5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 к Дорожной карте</w:t>
            </w:r>
          </w:p>
          <w:p w14:paraId="2B876397" w14:textId="77777777" w:rsidR="00C148F7" w:rsidRPr="008659BD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5EA4D02E" w14:textId="77777777" w:rsidR="00C148F7" w:rsidRPr="008659BD" w:rsidRDefault="00C148F7" w:rsidP="00C148F7">
      <w:pPr>
        <w:spacing w:after="1" w:line="256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3D36E3E" w14:textId="29233BEF" w:rsidR="00C148F7" w:rsidRPr="008659BD" w:rsidRDefault="00686C01" w:rsidP="00C148F7">
      <w:pPr>
        <w:spacing w:after="1" w:line="256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03276556" w14:textId="77777777" w:rsidR="00686C01" w:rsidRPr="008659BD" w:rsidRDefault="00C148F7" w:rsidP="00C148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Технические требования </w:t>
      </w:r>
    </w:p>
    <w:p w14:paraId="54C2A169" w14:textId="150D7A3A" w:rsidR="00EE7570" w:rsidRPr="008659BD" w:rsidRDefault="00C148F7" w:rsidP="00686C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оборудованию радиоканальной </w:t>
      </w:r>
      <w:r w:rsidR="00686C01" w:rsidRPr="00865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="00EE7570" w:rsidRPr="008659BD">
        <w:rPr>
          <w:rFonts w:ascii="Times New Roman" w:hAnsi="Times New Roman" w:cs="Times New Roman"/>
          <w:b/>
          <w:sz w:val="28"/>
          <w:szCs w:val="28"/>
        </w:rPr>
        <w:t xml:space="preserve">истемы передачи извещений </w:t>
      </w:r>
      <w:r w:rsidR="00B5698C" w:rsidRPr="00865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пожаре «Альтоника» в модификации «Риф-Стринг -201» («</w:t>
      </w:r>
      <w:r w:rsidR="00B5698C" w:rsidRPr="008659B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Lonta</w:t>
      </w:r>
      <w:r w:rsidR="00B5698C" w:rsidRPr="00865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5698C" w:rsidRPr="008659B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Optima</w:t>
      </w:r>
      <w:r w:rsidR="00B5698C" w:rsidRPr="00865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»)</w:t>
      </w:r>
    </w:p>
    <w:p w14:paraId="74004363" w14:textId="77777777" w:rsidR="0056114F" w:rsidRPr="008659BD" w:rsidRDefault="0056114F" w:rsidP="00561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5CF2C15" w14:textId="77777777" w:rsidR="00A87E26" w:rsidRPr="008659BD" w:rsidRDefault="00A87E26" w:rsidP="00A87E26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требования разработаны с целью организации процесса подбора оборудования исходя из условий местности, дальности объекта от пункта связи подразделения пожарной охраны, характеристик объекта и имеющейся пожарной сигнализации.</w:t>
      </w:r>
    </w:p>
    <w:p w14:paraId="12665B5D" w14:textId="77777777" w:rsidR="00B5698C" w:rsidRPr="008659BD" w:rsidRDefault="00A87E26" w:rsidP="00B5698C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реализации </w:t>
      </w:r>
      <w:r w:rsidR="00B5698C"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рекомендаций</w:t>
      </w: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«Порядка организации дублирования сигналов о возникновении пожара в подразделения пожарной охраны в соответствии с частью 7 статьи 83 Федерального закона от 22 июля 2008 года № 123-ФЗ «Технический регламент о требованиях пожарной безопасности» на территории Ямало-Ненецкого автономного округа», утвержденного постановлением Правительства ЯНАО от 11 июля 2022 года № 681-П для организации приема сигналов о состоянии пожарной сигнализации в зданиях классов функциональной пожарной опасности Ф1.1, Ф1.2, Ф4.1, Ф4.2, на пунктах связи подразделений пожарной </w:t>
      </w: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охраны применяется оборудование радиоканальных систем </w:t>
      </w:r>
      <w:r w:rsidR="00B5698C" w:rsidRPr="008659BD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передачи извещений о пожаре производства «Альтоника – СБ» в модификации «Риф-Стринг -201» («</w:t>
      </w:r>
      <w:r w:rsidR="00B5698C" w:rsidRPr="008659BD">
        <w:rPr>
          <w:rFonts w:ascii="Times New Roman" w:eastAsia="Times New Roman" w:hAnsi="Times New Roman" w:cs="Times New Roman"/>
          <w:bCs/>
          <w:sz w:val="28"/>
          <w:szCs w:val="28"/>
          <w:lang w:val="en-US" w:bidi="en-US"/>
        </w:rPr>
        <w:t>Lonta</w:t>
      </w:r>
      <w:r w:rsidR="00B5698C" w:rsidRPr="008659BD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</w:t>
      </w:r>
      <w:r w:rsidR="00B5698C" w:rsidRPr="008659BD">
        <w:rPr>
          <w:rFonts w:ascii="Times New Roman" w:eastAsia="Times New Roman" w:hAnsi="Times New Roman" w:cs="Times New Roman"/>
          <w:bCs/>
          <w:sz w:val="28"/>
          <w:szCs w:val="28"/>
          <w:lang w:val="en-US" w:bidi="en-US"/>
        </w:rPr>
        <w:t>Optima</w:t>
      </w:r>
      <w:r w:rsidR="00B5698C" w:rsidRPr="008659BD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»).</w:t>
      </w:r>
    </w:p>
    <w:p w14:paraId="3569EDBA" w14:textId="508ED3F6" w:rsidR="00A87E26" w:rsidRPr="008659BD" w:rsidRDefault="00A87E26" w:rsidP="00B5698C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оборудования входят следующие блоки: </w:t>
      </w:r>
    </w:p>
    <w:p w14:paraId="3BD1BEDB" w14:textId="1B8532CC" w:rsidR="00A87E26" w:rsidRPr="008659BD" w:rsidRDefault="00A87E26" w:rsidP="00A87E26">
      <w:pPr>
        <w:numPr>
          <w:ilvl w:val="0"/>
          <w:numId w:val="9"/>
        </w:numPr>
        <w:spacing w:after="0" w:line="240" w:lineRule="auto"/>
        <w:ind w:left="0" w:right="-1" w:firstLine="14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пульт централизованного наблюдения RS-201PN;</w:t>
      </w:r>
    </w:p>
    <w:p w14:paraId="78939991" w14:textId="77777777" w:rsidR="00A87E26" w:rsidRPr="008659BD" w:rsidRDefault="00A87E26" w:rsidP="00A87E26">
      <w:pPr>
        <w:numPr>
          <w:ilvl w:val="0"/>
          <w:numId w:val="9"/>
        </w:numPr>
        <w:spacing w:after="0" w:line="240" w:lineRule="auto"/>
        <w:ind w:right="-1" w:hanging="57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выносной приемник RS-201 RD;</w:t>
      </w:r>
    </w:p>
    <w:p w14:paraId="517750DA" w14:textId="77777777" w:rsidR="00A87E26" w:rsidRPr="008659BD" w:rsidRDefault="00A87E26" w:rsidP="00A87E26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 бесперебойного питания СКАТ- 1200У;</w:t>
      </w:r>
    </w:p>
    <w:p w14:paraId="69659ABA" w14:textId="77777777" w:rsidR="00A87E26" w:rsidRPr="008659BD" w:rsidRDefault="00A87E26" w:rsidP="00A87E26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81CEC6" wp14:editId="63E66492">
                <wp:simplePos x="0" y="0"/>
                <wp:positionH relativeFrom="page">
                  <wp:posOffset>3037654</wp:posOffset>
                </wp:positionH>
                <wp:positionV relativeFrom="page">
                  <wp:posOffset>10678300</wp:posOffset>
                </wp:positionV>
                <wp:extent cx="4510132" cy="7131"/>
                <wp:effectExtent l="0" t="0" r="0" b="0"/>
                <wp:wrapTopAndBottom/>
                <wp:docPr id="31051" name="Group 31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0132" cy="7131"/>
                          <a:chOff x="0" y="0"/>
                          <a:chExt cx="4510132" cy="7131"/>
                        </a:xfrm>
                      </wpg:grpSpPr>
                      <wps:wsp>
                        <wps:cNvPr id="31050" name="Shape 31050"/>
                        <wps:cNvSpPr/>
                        <wps:spPr>
                          <a:xfrm>
                            <a:off x="0" y="0"/>
                            <a:ext cx="4510132" cy="7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0132" h="7131">
                                <a:moveTo>
                                  <a:pt x="0" y="3566"/>
                                </a:moveTo>
                                <a:lnTo>
                                  <a:pt x="4510132" y="3566"/>
                                </a:lnTo>
                              </a:path>
                            </a:pathLst>
                          </a:custGeom>
                          <a:noFill/>
                          <a:ln w="7131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group w14:anchorId="71F8C479" id="Group 31051" o:spid="_x0000_s1026" style="position:absolute;margin-left:239.2pt;margin-top:840.8pt;width:355.15pt;height:.55pt;z-index:251659264;mso-position-horizontal-relative:page;mso-position-vertical-relative:page" coordsize="45101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">
                <v:shape id="Shape 31050" o:spid="_x0000_s1027" style="position:absolute;width:45101;height:71;visibility:visible;mso-wrap-style:square;v-text-anchor:top" coordsize="4510132,7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" path="m,3566r4510132,e" filled="f" strokeweight=".19808mm">
                  <v:stroke miterlimit="1" joinstyle="miter"/>
                  <v:path arrowok="t" textboxrect="0,0,4510132,7131"/>
                </v:shape>
                <w10:wrap type="topAndBottom" anchorx="page" anchory="page"/>
              </v:group>
            </w:pict>
          </mc:Fallback>
        </mc:AlternateContent>
      </w: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приемная антенна базовой станции SIRIO SPO 420-8.</w:t>
      </w:r>
    </w:p>
    <w:p w14:paraId="79EDC21C" w14:textId="77777777" w:rsidR="00A87E26" w:rsidRPr="008659BD" w:rsidRDefault="00A87E26" w:rsidP="00A87E26">
      <w:pPr>
        <w:spacing w:after="0" w:line="240" w:lineRule="auto"/>
        <w:ind w:right="-1" w:firstLine="142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характеристики радиоканальной системы:</w:t>
      </w:r>
    </w:p>
    <w:p w14:paraId="313CA5A2" w14:textId="77777777" w:rsidR="00A87E26" w:rsidRPr="008659BD" w:rsidRDefault="00A87E26" w:rsidP="00A87E26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дальность действия в прямой видимости —  до 20 км;</w:t>
      </w:r>
    </w:p>
    <w:p w14:paraId="7EAAFC42" w14:textId="77777777" w:rsidR="00A87E26" w:rsidRPr="008659BD" w:rsidRDefault="00A87E26" w:rsidP="00A87E26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дальность действия в городской застройке —  до 10 км;</w:t>
      </w:r>
    </w:p>
    <w:p w14:paraId="009C69F7" w14:textId="77777777" w:rsidR="00A87E26" w:rsidRPr="008659BD" w:rsidRDefault="00A87E26" w:rsidP="00A87E26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частотный диапазон </w:t>
      </w: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433,92+-0,2%;</w:t>
      </w:r>
    </w:p>
    <w:p w14:paraId="0B99D11F" w14:textId="77777777" w:rsidR="00A87E26" w:rsidRPr="008659BD" w:rsidRDefault="00A87E26" w:rsidP="00A87E26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мощность передатчика, мВт — 10;</w:t>
      </w:r>
    </w:p>
    <w:p w14:paraId="26F84212" w14:textId="77777777" w:rsidR="00A87E26" w:rsidRPr="008659BD" w:rsidRDefault="00A87E26" w:rsidP="00A87E26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частотных литер — 28;</w:t>
      </w:r>
    </w:p>
    <w:p w14:paraId="1D0B672C" w14:textId="77777777" w:rsidR="00A87E26" w:rsidRPr="008659BD" w:rsidRDefault="00A87E26" w:rsidP="00A87E26">
      <w:pPr>
        <w:numPr>
          <w:ilvl w:val="0"/>
          <w:numId w:val="9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максимальное количество передатчиков в одном частотном диапазоне -  500.</w:t>
      </w:r>
    </w:p>
    <w:p w14:paraId="317DF790" w14:textId="77777777" w:rsidR="00C148F7" w:rsidRPr="008659BD" w:rsidRDefault="00C148F7" w:rsidP="00C148F7">
      <w:pPr>
        <w:spacing w:after="0" w:line="240" w:lineRule="auto"/>
        <w:ind w:right="93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8F2841" w14:textId="77777777" w:rsidR="00C148F7" w:rsidRPr="008659BD" w:rsidRDefault="00C148F7" w:rsidP="00C148F7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Назначение системы и совместимое оборудование</w:t>
      </w:r>
    </w:p>
    <w:p w14:paraId="37081065" w14:textId="77777777" w:rsidR="00C148F7" w:rsidRPr="008659BD" w:rsidRDefault="00C148F7" w:rsidP="00C148F7">
      <w:pPr>
        <w:spacing w:after="0" w:line="240" w:lineRule="auto"/>
        <w:ind w:right="938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69B0CE" w14:textId="762BF4B8" w:rsidR="00C148F7" w:rsidRPr="008659BD" w:rsidRDefault="00C148F7" w:rsidP="00C148F7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Пульт централизованного </w:t>
      </w:r>
      <w:r w:rsidR="00B5698C"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«Lonta Optima» нa базе RS-201PN (далее - ПЦН) </w:t>
      </w: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обрабатывает и отображает информацию, полученную выносным приемником RS-20</w:t>
      </w:r>
      <w:r w:rsidR="00FF2F06"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BSm по радиоканалу от предающих устройств, установленных на объектах защиты.</w:t>
      </w:r>
    </w:p>
    <w:p w14:paraId="30B0BEEE" w14:textId="77777777" w:rsidR="00C148F7" w:rsidRPr="008659BD" w:rsidRDefault="00C148F7" w:rsidP="00C148F7">
      <w:pPr>
        <w:spacing w:after="0" w:line="240" w:lineRule="auto"/>
        <w:ind w:left="51" w:right="7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Приемник принимает извещения из эфира и выдает в цифровой форме через порт RS-485 на ПЦН, который их декодирует и выводит на свой жидкокристаллический индикатор (ЖКИ) либо отправляет через последовательный порт RS-232 на компьютер для дальнейшей обработки и отображения. Кроме извещений о событиях на объекте, передатчики периодически, с определенным интервалом, отправляют специальные контрольные извещения, предназначенные для автоматического контроля связи. ПЦН отслеживает поступление контрольных извещений от каждого объекта и, в случае их отсутствия более установленного времени, включает тревогу по потере связи с данным объектом.</w:t>
      </w:r>
    </w:p>
    <w:p w14:paraId="0799801D" w14:textId="0644D7C3" w:rsidR="00C148F7" w:rsidRPr="008659BD" w:rsidRDefault="00C148F7" w:rsidP="00C148F7">
      <w:pPr>
        <w:spacing w:after="0" w:line="240" w:lineRule="auto"/>
        <w:ind w:left="124" w:right="7" w:firstLine="7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каналов передачи данных на объектах необходимо устанавливать передатчики семейства «RS-20</w:t>
      </w:r>
      <w:r w:rsidR="00FF2F06"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выбор конкретной модели передатчика зависит от технических характеристик конкретного пультового оборудования, а также установленной на объекте защиты пожарной сигнализации, охранно-пожарных приборов (контрольных панелей).</w:t>
      </w:r>
    </w:p>
    <w:p w14:paraId="26D48F3C" w14:textId="77777777" w:rsidR="00C148F7" w:rsidRPr="008659BD" w:rsidRDefault="00C148F7" w:rsidP="00C148F7">
      <w:pPr>
        <w:spacing w:after="0" w:line="240" w:lineRule="auto"/>
        <w:ind w:left="118" w:right="7"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Конкретную модель передающего устройства должен определять квалифицированный специалист.</w:t>
      </w:r>
    </w:p>
    <w:p w14:paraId="4387BB33" w14:textId="77777777" w:rsidR="00C148F7" w:rsidRPr="008659BD" w:rsidRDefault="00C148F7" w:rsidP="00C148F7">
      <w:pPr>
        <w:spacing w:after="0" w:line="240" w:lineRule="auto"/>
        <w:ind w:left="118" w:right="7"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257B87" w14:textId="77777777" w:rsidR="00C148F7" w:rsidRPr="008659BD" w:rsidRDefault="00C148F7" w:rsidP="00C148F7">
      <w:pPr>
        <w:spacing w:after="0" w:line="240" w:lineRule="auto"/>
        <w:ind w:left="80"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00C861" w14:textId="77777777" w:rsidR="00C148F7" w:rsidRPr="008659BD" w:rsidRDefault="00C148F7" w:rsidP="00C148F7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 функционирования систем</w:t>
      </w:r>
    </w:p>
    <w:p w14:paraId="3F13FF04" w14:textId="77777777" w:rsidR="00C148F7" w:rsidRPr="008659BD" w:rsidRDefault="00C148F7" w:rsidP="00C148F7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2B04C1" w14:textId="5CB66BB7" w:rsidR="00C148F7" w:rsidRPr="008659BD" w:rsidRDefault="00C148F7" w:rsidP="00C148F7">
      <w:pPr>
        <w:spacing w:after="0" w:line="240" w:lineRule="auto"/>
        <w:ind w:left="62" w:right="84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поддержания в работоспособном состоянии всего комплекса </w:t>
      </w:r>
      <w:bookmarkStart w:id="2" w:name="_Hlk235016372"/>
      <w:r w:rsidR="00EC31CF"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радиоканальной </w:t>
      </w:r>
      <w:bookmarkEnd w:id="2"/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передачи данных о состоянии систем пожарной сигнализации на объектах защиты, зоны ответственности распределяются следующим образом:</w:t>
      </w:r>
    </w:p>
    <w:p w14:paraId="76626B2D" w14:textId="54F11DA2" w:rsidR="00C148F7" w:rsidRPr="008659BD" w:rsidRDefault="00C148F7" w:rsidP="00C148F7">
      <w:pPr>
        <w:numPr>
          <w:ilvl w:val="0"/>
          <w:numId w:val="8"/>
        </w:numPr>
        <w:spacing w:after="0" w:line="240" w:lineRule="auto"/>
        <w:ind w:right="101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приемного оборудования, установленного на пункте связи пожарного подразделения, включая блок ПЦН, от приемной антенны зона ответственности </w:t>
      </w:r>
      <w:r w:rsidR="00A87E26"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отряда ФПС ГПС – Губкинского филиала </w:t>
      </w: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ФГБУ «Управление ДП ФПС ГПС №3»</w:t>
      </w:r>
    </w:p>
    <w:p w14:paraId="38B6A259" w14:textId="683FBD28" w:rsidR="00C148F7" w:rsidRPr="008659BD" w:rsidRDefault="00C148F7" w:rsidP="00C148F7">
      <w:pPr>
        <w:numPr>
          <w:ilvl w:val="0"/>
          <w:numId w:val="8"/>
        </w:numPr>
        <w:spacing w:after="0" w:line="240" w:lineRule="auto"/>
        <w:ind w:right="101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передающего оборудования, уставленного на объекте защиты включая передающее оборудование и обеспечение устойчивого </w:t>
      </w:r>
      <w:bookmarkStart w:id="3" w:name="_Hlk235016386"/>
      <w:bookmarkStart w:id="4" w:name="_Hlk235020213"/>
      <w:r w:rsidR="00EC31CF"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радиоканала</w:t>
      </w:r>
      <w:bookmarkEnd w:id="3"/>
      <w:r w:rsidR="00EC31CF"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4"/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приемной антенны пультового оборудования ПЦН зона ответственности собственника объекта защиты.</w:t>
      </w:r>
    </w:p>
    <w:p w14:paraId="0E57B275" w14:textId="70489693" w:rsidR="00C148F7" w:rsidRPr="008659BD" w:rsidRDefault="00C148F7" w:rsidP="00EC31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>В соответствии с п. 6.5.10 требований Национального стандарта РФ ГОСТ Р 59638-2021 "Системы пожарной сигнализации. Руководство по проектированию, монтажу, техническому обслуживанию и ремонту. Методы испытаний на работоспособность" (утв. и введен в действие приказом Федерального агентства по техническому регулированию и метрологии от 24 августа 2021 г. N 791-ст) для объектов, на которые предусмотрена автоматическая передача извещений о пожаре в пожарно-спасательное подразделение, установлено</w:t>
      </w:r>
      <w:r w:rsidRPr="00865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допустимое количество ложных срабатываний, которы</w:t>
      </w:r>
      <w:r w:rsidRPr="008659BD">
        <w:rPr>
          <w:rFonts w:ascii="Times New Roman" w:hAnsi="Times New Roman" w:cs="Times New Roman"/>
          <w:sz w:val="28"/>
          <w:szCs w:val="28"/>
        </w:rPr>
        <w:t xml:space="preserve">е не должны превышать следующих значений (исходя из большего значения): </w:t>
      </w:r>
    </w:p>
    <w:p w14:paraId="5565EE39" w14:textId="77777777" w:rsidR="00C148F7" w:rsidRPr="008659BD" w:rsidRDefault="00C148F7" w:rsidP="00C14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 xml:space="preserve">- одно ложное срабатывание на каждые 5000 м 2 площади объекта в год (с округлением до целого в большую сторону); </w:t>
      </w:r>
    </w:p>
    <w:p w14:paraId="4270D1A1" w14:textId="77777777" w:rsidR="00C148F7" w:rsidRPr="008659BD" w:rsidRDefault="00C148F7" w:rsidP="00C14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lastRenderedPageBreak/>
        <w:t xml:space="preserve">- шесть ложных срабатываний в год на объект в целом. </w:t>
      </w:r>
    </w:p>
    <w:p w14:paraId="7D26EDEB" w14:textId="77777777" w:rsidR="00C148F7" w:rsidRPr="008659BD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 xml:space="preserve">Количество ложных срабатываний может быть снижено как организационными мероприятиями (например, применение административных мер воздействия на людей, проводящих хулиганские действия, курящих не в специально отведенных местах, использующих кухонные приборы не в специально отведенных помещениях, нарушающих технологический процесс и т.п.), так и посредством пересмотра принятых в ходе проектирования технических решений, для чего повторно должна быть проведена процедура проектирования с учетом имеющихся данных о выявленных в ходе эксплуатации системы причин ложных срабатываний. </w:t>
      </w:r>
    </w:p>
    <w:p w14:paraId="598247CE" w14:textId="3BD08415" w:rsidR="00C148F7" w:rsidRPr="008659BD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 xml:space="preserve">Если допустимая частота ложных срабатываний превышена и не может быть снижена за счет организационных мероприятий, то рекомендуется в местах с наибольшей частотой ложных срабатываний рассмотреть возможность </w:t>
      </w:r>
      <w:bookmarkStart w:id="5" w:name="_Hlk235020247"/>
      <w:r w:rsidRPr="008659BD">
        <w:rPr>
          <w:rFonts w:ascii="Times New Roman" w:hAnsi="Times New Roman" w:cs="Times New Roman"/>
          <w:sz w:val="28"/>
          <w:szCs w:val="28"/>
        </w:rPr>
        <w:t xml:space="preserve">замены </w:t>
      </w:r>
      <w:r w:rsidR="00EC31CF" w:rsidRPr="008659BD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235016418"/>
      <w:r w:rsidR="00EC31CF" w:rsidRPr="008659BD">
        <w:rPr>
          <w:rFonts w:ascii="Times New Roman" w:hAnsi="Times New Roman" w:cs="Times New Roman"/>
          <w:sz w:val="28"/>
          <w:szCs w:val="28"/>
        </w:rPr>
        <w:t xml:space="preserve">извещателей пожарных (далее – ИП) </w:t>
      </w:r>
      <w:r w:rsidRPr="008659BD"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bookmarkEnd w:id="5"/>
      <w:r w:rsidRPr="008659BD">
        <w:rPr>
          <w:rFonts w:ascii="Times New Roman" w:hAnsi="Times New Roman" w:cs="Times New Roman"/>
          <w:sz w:val="28"/>
          <w:szCs w:val="28"/>
        </w:rPr>
        <w:t xml:space="preserve">(на более защищенные от установленных причин ложных срабатываний, в том числе на ИП другого типа и/или класса), изменения алгоритмов принятия решения о пожаре, а также изменения расположения ИП. Ручные ИП, при необходимости, должны быть перенесены от органов управления (выключателей, переключателей, кнопок и т.п.) на большее расстояние, защищены прозрачными крышками и дополнительно снабжены поясняющими надписями, если их активация происходит по ошибке. При более чем четырех ложных срабатываниях категории "неисправность" одного и того же ИП в год он должен быть заменен. </w:t>
      </w:r>
    </w:p>
    <w:p w14:paraId="7609985A" w14:textId="40F9A4D2" w:rsidR="00C148F7" w:rsidRPr="008659BD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9BD">
        <w:rPr>
          <w:rFonts w:ascii="Times New Roman" w:hAnsi="Times New Roman" w:cs="Times New Roman"/>
          <w:sz w:val="28"/>
          <w:szCs w:val="28"/>
        </w:rPr>
        <w:t>Если частота ложных срабатываний в течение года не может быть снижена до приемлемого уровня в соответствии с указанными рекомендациями, то СПС считается не соответствующей настоящему стандарту, и должна быть выполнена ее модернизация (переоснащение) с применением оборудования и технических решений, обеспечивающим более высокий уровень защиты от ложных срабатываний.</w:t>
      </w:r>
    </w:p>
    <w:p w14:paraId="229BAB83" w14:textId="75794D14" w:rsidR="00EC31CF" w:rsidRPr="008659BD" w:rsidRDefault="00EC31CF" w:rsidP="00EC31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35016438"/>
      <w:r w:rsidRPr="008659BD">
        <w:rPr>
          <w:rFonts w:ascii="Times New Roman" w:hAnsi="Times New Roman" w:cs="Times New Roman"/>
          <w:sz w:val="28"/>
          <w:szCs w:val="28"/>
        </w:rPr>
        <w:t>В соответствии с «Перечнем индикаторов риска нарушения обязательных требований при осуществлении федерального государственного пожарного надзора», утвержденного приказом МЧС России от 07.06.2021 №364– 3 (три) и более ложных срабатываний в течение 30 (тридцати) календарных дней систем противопожарной защиты на объекте, на котором могут одновременно находиться пятьдесят и более человек (кроме жилых домов) является индикатором риска. Информация о превышении допустимых значений ложных срабатываний систем пожарной сигнализации направляется в Управление надзорной деятельности и профилактической работы ГУ МЧС России по ЯНАО.</w:t>
      </w:r>
    </w:p>
    <w:bookmarkEnd w:id="7"/>
    <w:p w14:paraId="1199E30B" w14:textId="5DBB6156" w:rsidR="00C148F7" w:rsidRPr="008659BD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63455779" w14:textId="77777777" w:rsidR="002F3D85" w:rsidRPr="008659BD" w:rsidRDefault="002F3D85" w:rsidP="00F250F0">
      <w:pPr>
        <w:rPr>
          <w:rFonts w:ascii="Times New Roman" w:hAnsi="Times New Roman" w:cs="Times New Roman"/>
          <w:sz w:val="28"/>
          <w:szCs w:val="28"/>
        </w:rPr>
      </w:pPr>
    </w:p>
    <w:p w14:paraId="57242D70" w14:textId="77777777" w:rsidR="0056114F" w:rsidRPr="008659BD" w:rsidRDefault="0056114F" w:rsidP="00F250F0">
      <w:pPr>
        <w:rPr>
          <w:rFonts w:ascii="Times New Roman" w:hAnsi="Times New Roman" w:cs="Times New Roman"/>
          <w:sz w:val="28"/>
          <w:szCs w:val="28"/>
        </w:rPr>
      </w:pPr>
    </w:p>
    <w:p w14:paraId="57634F4B" w14:textId="17E5E25D" w:rsidR="00BB6FE1" w:rsidRPr="008659BD" w:rsidRDefault="00BB6FE1" w:rsidP="00F250F0">
      <w:pPr>
        <w:rPr>
          <w:rFonts w:ascii="Times New Roman" w:hAnsi="Times New Roman" w:cs="Times New Roman"/>
          <w:sz w:val="28"/>
          <w:szCs w:val="28"/>
        </w:rPr>
      </w:pPr>
    </w:p>
    <w:p w14:paraId="0F6D2290" w14:textId="494B63D1" w:rsidR="00C5556B" w:rsidRPr="008659BD" w:rsidRDefault="00C5556B" w:rsidP="00C5556B">
      <w:pPr>
        <w:spacing w:after="1" w:line="256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56114F"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Дорожной карте</w:t>
      </w:r>
    </w:p>
    <w:p w14:paraId="68D39BA4" w14:textId="77777777" w:rsidR="00C5556B" w:rsidRPr="008659BD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06DEA9" w14:textId="77777777" w:rsidR="00C5556B" w:rsidRPr="008659BD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БЛАНКА </w:t>
      </w:r>
    </w:p>
    <w:p w14:paraId="3798CB71" w14:textId="77777777" w:rsidR="00C5556B" w:rsidRPr="008659BD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для заключения договора оказания услуг по организации приема дублирования сигналов о возникновении пожара в подразделения пожарной охраны </w:t>
      </w:r>
    </w:p>
    <w:p w14:paraId="7BC183EA" w14:textId="77777777" w:rsidR="00C5556B" w:rsidRPr="008659BD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EAE5B" w14:textId="77777777" w:rsidR="00C5556B" w:rsidRPr="008659BD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ФИРМЕННОМ БЛАНКЕ ОРГАНИЗАЦИИ</w:t>
      </w:r>
    </w:p>
    <w:p w14:paraId="64A3A6C2" w14:textId="77777777" w:rsidR="00C5556B" w:rsidRPr="008659BD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41482D" w14:textId="77777777" w:rsidR="00C5556B" w:rsidRPr="008659BD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5FD4A" w14:textId="74CB125C" w:rsidR="0056114F" w:rsidRPr="008659BD" w:rsidRDefault="0056114F" w:rsidP="008659B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отряда ФПС ГПС -</w:t>
      </w:r>
      <w:r w:rsidR="00FF2F06"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Губкинского</w:t>
      </w: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филиала</w:t>
      </w:r>
    </w:p>
    <w:p w14:paraId="566AA951" w14:textId="0B7624FF" w:rsidR="00C5556B" w:rsidRPr="008659BD" w:rsidRDefault="00C5556B" w:rsidP="008659B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ФГБУ «Управление ДП ФПС ГПС № 3»</w:t>
      </w:r>
    </w:p>
    <w:p w14:paraId="54EE7C90" w14:textId="77777777" w:rsidR="00C5556B" w:rsidRPr="008659BD" w:rsidRDefault="00C5556B" w:rsidP="008659B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E20C4E" w14:textId="77777777" w:rsidR="00FF2F06" w:rsidRPr="008659BD" w:rsidRDefault="00FF2F06" w:rsidP="008659BD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Синёву К.В.</w:t>
      </w:r>
    </w:p>
    <w:p w14:paraId="41832EBB" w14:textId="7BB5EFC4" w:rsidR="00C5556B" w:rsidRPr="008659BD" w:rsidRDefault="00C5556B" w:rsidP="008659BD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BF16D8" w14:textId="77777777" w:rsidR="00C5556B" w:rsidRPr="008659BD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614929" w14:textId="5D7650A2" w:rsidR="00D46824" w:rsidRPr="008659BD" w:rsidRDefault="00C5556B" w:rsidP="00D46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Вас рассмотреть возможность заключения договора оказания услуг по организации приема дублирования сигналов о возникновении пожара в подразделения пожарной охраны </w:t>
      </w:r>
    </w:p>
    <w:p w14:paraId="3A4878AC" w14:textId="0AA103E4" w:rsidR="00B76E35" w:rsidRPr="008659BD" w:rsidRDefault="00D46824" w:rsidP="00D468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</w:t>
      </w:r>
      <w:r w:rsidR="00B76E35" w:rsidRPr="00865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</w:t>
      </w:r>
      <w:r w:rsidRPr="008659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</w:t>
      </w:r>
    </w:p>
    <w:p w14:paraId="2FFC8CA3" w14:textId="2BD960A7" w:rsidR="00D46824" w:rsidRPr="008659BD" w:rsidRDefault="00D46824" w:rsidP="00D4682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(наименование организации)</w:t>
      </w:r>
    </w:p>
    <w:p w14:paraId="4D5D9EB7" w14:textId="77777777" w:rsidR="00196189" w:rsidRPr="008659BD" w:rsidRDefault="00196189" w:rsidP="00D4682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2EDC24C7" w14:textId="69714A9E" w:rsidR="00C5556B" w:rsidRPr="008659BD" w:rsidRDefault="00C5556B" w:rsidP="00B76E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«___» ___________20___года по «____» ___________20___года.</w:t>
      </w:r>
      <w:r w:rsidR="00B76E35"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7BA4A2" w14:textId="77777777" w:rsidR="00C5556B" w:rsidRPr="008659BD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7"/>
        <w:gridCol w:w="4321"/>
      </w:tblGrid>
      <w:tr w:rsidR="00C5556B" w:rsidRPr="008659BD" w14:paraId="46519200" w14:textId="77777777" w:rsidTr="004929ED">
        <w:trPr>
          <w:trHeight w:val="264"/>
        </w:trPr>
        <w:tc>
          <w:tcPr>
            <w:tcW w:w="5307" w:type="dxa"/>
          </w:tcPr>
          <w:p w14:paraId="7867B97C" w14:textId="7981748C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защиты</w:t>
            </w:r>
          </w:p>
        </w:tc>
        <w:tc>
          <w:tcPr>
            <w:tcW w:w="4321" w:type="dxa"/>
          </w:tcPr>
          <w:p w14:paraId="3E43B3B2" w14:textId="77777777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8659BD" w14:paraId="5F879349" w14:textId="77777777" w:rsidTr="004929ED">
        <w:trPr>
          <w:trHeight w:val="264"/>
        </w:trPr>
        <w:tc>
          <w:tcPr>
            <w:tcW w:w="5307" w:type="dxa"/>
          </w:tcPr>
          <w:p w14:paraId="425AD7C7" w14:textId="08C35BF5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Фактический адрес объекта</w:t>
            </w:r>
            <w:r w:rsidR="007C517E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</w:p>
        </w:tc>
        <w:tc>
          <w:tcPr>
            <w:tcW w:w="4321" w:type="dxa"/>
          </w:tcPr>
          <w:p w14:paraId="3214B59A" w14:textId="77777777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9ED" w:rsidRPr="008659BD" w14:paraId="0CCE1CFD" w14:textId="77777777" w:rsidTr="004929ED">
        <w:trPr>
          <w:trHeight w:val="264"/>
        </w:trPr>
        <w:tc>
          <w:tcPr>
            <w:tcW w:w="5307" w:type="dxa"/>
          </w:tcPr>
          <w:p w14:paraId="7DE0C608" w14:textId="6A5E9776" w:rsidR="004929ED" w:rsidRPr="008659BD" w:rsidRDefault="004929ED" w:rsidP="004929ED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Класс функциональной пожарной опасности объекта защиты</w:t>
            </w:r>
          </w:p>
        </w:tc>
        <w:tc>
          <w:tcPr>
            <w:tcW w:w="4321" w:type="dxa"/>
          </w:tcPr>
          <w:p w14:paraId="331A236F" w14:textId="77777777" w:rsidR="004929ED" w:rsidRPr="008659BD" w:rsidRDefault="004929ED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8659BD" w14:paraId="75A4B342" w14:textId="77777777" w:rsidTr="004929ED">
        <w:trPr>
          <w:trHeight w:val="453"/>
        </w:trPr>
        <w:tc>
          <w:tcPr>
            <w:tcW w:w="5307" w:type="dxa"/>
          </w:tcPr>
          <w:p w14:paraId="6F2A3627" w14:textId="77777777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руководителя организации или его представителя</w:t>
            </w:r>
          </w:p>
        </w:tc>
        <w:tc>
          <w:tcPr>
            <w:tcW w:w="4321" w:type="dxa"/>
          </w:tcPr>
          <w:p w14:paraId="416C5FD1" w14:textId="77777777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8659BD" w14:paraId="4C625156" w14:textId="77777777" w:rsidTr="004929ED">
        <w:trPr>
          <w:trHeight w:val="461"/>
        </w:trPr>
        <w:tc>
          <w:tcPr>
            <w:tcW w:w="5307" w:type="dxa"/>
          </w:tcPr>
          <w:p w14:paraId="4A7DDF1D" w14:textId="77777777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ответственного за пожарную безопасность</w:t>
            </w:r>
          </w:p>
        </w:tc>
        <w:tc>
          <w:tcPr>
            <w:tcW w:w="4321" w:type="dxa"/>
          </w:tcPr>
          <w:p w14:paraId="59E54A5A" w14:textId="77777777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8659BD" w14:paraId="58DA1164" w14:textId="77777777" w:rsidTr="004929ED">
        <w:trPr>
          <w:trHeight w:val="461"/>
        </w:trPr>
        <w:tc>
          <w:tcPr>
            <w:tcW w:w="5307" w:type="dxa"/>
          </w:tcPr>
          <w:p w14:paraId="72D726A2" w14:textId="3356F5CE" w:rsidR="00C5556B" w:rsidRPr="008659BD" w:rsidRDefault="00C5556B" w:rsidP="00C5556B">
            <w:pPr>
              <w:rPr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круглосуточный номер телефона для связи при возникновении пожара на </w:t>
            </w:r>
            <w:r w:rsidR="007C517E" w:rsidRPr="008659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бъекте</w:t>
            </w:r>
            <w:r w:rsidR="007C517E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 защиты</w:t>
            </w:r>
          </w:p>
        </w:tc>
        <w:tc>
          <w:tcPr>
            <w:tcW w:w="4321" w:type="dxa"/>
          </w:tcPr>
          <w:p w14:paraId="42F1FF40" w14:textId="77777777" w:rsidR="00C5556B" w:rsidRPr="008659BD" w:rsidRDefault="00C5556B" w:rsidP="00C5556B">
            <w:pPr>
              <w:rPr>
                <w:sz w:val="28"/>
                <w:szCs w:val="28"/>
              </w:rPr>
            </w:pPr>
          </w:p>
        </w:tc>
      </w:tr>
      <w:tr w:rsidR="00C5556B" w:rsidRPr="008659BD" w14:paraId="1E5B50C1" w14:textId="77777777" w:rsidTr="004929ED">
        <w:trPr>
          <w:trHeight w:val="624"/>
        </w:trPr>
        <w:tc>
          <w:tcPr>
            <w:tcW w:w="5307" w:type="dxa"/>
          </w:tcPr>
          <w:p w14:paraId="40DA0CAF" w14:textId="1C40501C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организации, осуществляющей техническое обслуживание пожарной сигнализации на объекте</w:t>
            </w:r>
            <w:r w:rsidR="007C517E"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 xml:space="preserve"> защиты</w:t>
            </w:r>
          </w:p>
        </w:tc>
        <w:tc>
          <w:tcPr>
            <w:tcW w:w="4321" w:type="dxa"/>
          </w:tcPr>
          <w:p w14:paraId="082569DF" w14:textId="77777777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8659BD" w14:paraId="7E79A8ED" w14:textId="77777777" w:rsidTr="004929ED">
        <w:trPr>
          <w:trHeight w:val="413"/>
        </w:trPr>
        <w:tc>
          <w:tcPr>
            <w:tcW w:w="5307" w:type="dxa"/>
          </w:tcPr>
          <w:p w14:paraId="3035AD31" w14:textId="77777777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 для взаимодействия по заключению договора</w:t>
            </w:r>
          </w:p>
        </w:tc>
        <w:tc>
          <w:tcPr>
            <w:tcW w:w="4321" w:type="dxa"/>
          </w:tcPr>
          <w:p w14:paraId="164209AB" w14:textId="77777777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56B" w:rsidRPr="008659BD" w14:paraId="0EDC0ACB" w14:textId="77777777" w:rsidTr="004929ED">
        <w:trPr>
          <w:trHeight w:val="295"/>
        </w:trPr>
        <w:tc>
          <w:tcPr>
            <w:tcW w:w="5307" w:type="dxa"/>
          </w:tcPr>
          <w:p w14:paraId="1C529B10" w14:textId="77777777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Модель передатчика и антенны, установленных на объекте защиты</w:t>
            </w:r>
          </w:p>
        </w:tc>
        <w:tc>
          <w:tcPr>
            <w:tcW w:w="4321" w:type="dxa"/>
          </w:tcPr>
          <w:p w14:paraId="28137E2B" w14:textId="77777777" w:rsidR="00C5556B" w:rsidRPr="008659BD" w:rsidRDefault="00C5556B" w:rsidP="00C555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96D90D" w14:textId="77777777" w:rsidR="00C5556B" w:rsidRPr="008659BD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119040" w14:textId="77777777" w:rsidR="00C5556B" w:rsidRPr="008659BD" w:rsidRDefault="00C5556B" w:rsidP="00C55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7E0DC" w14:textId="77777777" w:rsidR="00C5556B" w:rsidRPr="008659BD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A2A44" w14:textId="77777777" w:rsidR="00C5556B" w:rsidRPr="008659BD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</w:t>
      </w:r>
    </w:p>
    <w:p w14:paraId="64946471" w14:textId="77777777" w:rsidR="00C5556B" w:rsidRPr="008659BD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1. Карточка предприятия.</w:t>
      </w:r>
    </w:p>
    <w:p w14:paraId="2BDE3910" w14:textId="77777777" w:rsidR="00C5556B" w:rsidRPr="008659BD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FF7E1" w14:textId="77777777" w:rsidR="00C5556B" w:rsidRPr="008659BD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6"/>
        <w:gridCol w:w="3166"/>
        <w:gridCol w:w="3216"/>
      </w:tblGrid>
      <w:tr w:rsidR="00C5556B" w:rsidRPr="008659BD" w14:paraId="745E68E7" w14:textId="77777777" w:rsidTr="00057F92">
        <w:tc>
          <w:tcPr>
            <w:tcW w:w="3473" w:type="dxa"/>
          </w:tcPr>
          <w:p w14:paraId="3C1516C8" w14:textId="77777777" w:rsidR="00C5556B" w:rsidRPr="008659BD" w:rsidRDefault="00C5556B" w:rsidP="00C55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 руководителя</w:t>
            </w:r>
          </w:p>
        </w:tc>
        <w:tc>
          <w:tcPr>
            <w:tcW w:w="3474" w:type="dxa"/>
            <w:tcBorders>
              <w:bottom w:val="single" w:sz="4" w:space="0" w:color="auto"/>
            </w:tcBorders>
          </w:tcPr>
          <w:p w14:paraId="1017B84C" w14:textId="77777777" w:rsidR="00C5556B" w:rsidRPr="008659BD" w:rsidRDefault="00C5556B" w:rsidP="00C55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659B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3474" w:type="dxa"/>
          </w:tcPr>
          <w:p w14:paraId="7905F394" w14:textId="77777777" w:rsidR="00C5556B" w:rsidRPr="008659BD" w:rsidRDefault="00C5556B" w:rsidP="00C55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5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Инициалы, фамилия</w:t>
            </w:r>
          </w:p>
        </w:tc>
      </w:tr>
    </w:tbl>
    <w:p w14:paraId="4CAC3F5F" w14:textId="07080711" w:rsidR="00940167" w:rsidRPr="008659BD" w:rsidRDefault="00940167" w:rsidP="00F250F0">
      <w:pPr>
        <w:rPr>
          <w:rFonts w:ascii="Times New Roman" w:hAnsi="Times New Roman" w:cs="Times New Roman"/>
          <w:sz w:val="28"/>
          <w:szCs w:val="28"/>
        </w:rPr>
      </w:pPr>
    </w:p>
    <w:p w14:paraId="2A19D34F" w14:textId="77777777" w:rsidR="00FF2F06" w:rsidRPr="008659BD" w:rsidRDefault="00FF2F06" w:rsidP="00F250F0">
      <w:pPr>
        <w:rPr>
          <w:rFonts w:ascii="Times New Roman" w:hAnsi="Times New Roman" w:cs="Times New Roman"/>
          <w:sz w:val="28"/>
          <w:szCs w:val="28"/>
        </w:rPr>
      </w:pPr>
    </w:p>
    <w:p w14:paraId="2977F89C" w14:textId="77777777" w:rsidR="00FF2F06" w:rsidRPr="008659BD" w:rsidRDefault="00FF2F06" w:rsidP="00F250F0">
      <w:pPr>
        <w:rPr>
          <w:rFonts w:ascii="Times New Roman" w:hAnsi="Times New Roman" w:cs="Times New Roman"/>
          <w:sz w:val="28"/>
          <w:szCs w:val="28"/>
        </w:rPr>
      </w:pPr>
    </w:p>
    <w:p w14:paraId="7C5E14BD" w14:textId="5E1EF48E" w:rsidR="00FF2F06" w:rsidRDefault="00FF2F06" w:rsidP="00F250F0">
      <w:pPr>
        <w:rPr>
          <w:rFonts w:ascii="Times New Roman" w:hAnsi="Times New Roman" w:cs="Times New Roman"/>
          <w:sz w:val="28"/>
          <w:szCs w:val="28"/>
        </w:rPr>
      </w:pPr>
    </w:p>
    <w:p w14:paraId="6498C44D" w14:textId="53AF9A35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12BBD419" w14:textId="4AC48BB0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712FB926" w14:textId="4EDEDB51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56909DA6" w14:textId="04FCC060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6F6CD8E5" w14:textId="3DC9C7F8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01095BD3" w14:textId="5F146240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2C0A1EB9" w14:textId="1B496C9C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6AD8687F" w14:textId="0B2DC973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7695F73F" w14:textId="723B2E1C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6364DCAF" w14:textId="2F7310CC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6C58392C" w14:textId="0F964FBD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147DB7CA" w14:textId="360087B7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4D634E52" w14:textId="75C08DA2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770664A1" w14:textId="4B4F5A2A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3E42E9D4" w14:textId="28114B6D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6D61E02B" w14:textId="5EE1D21F" w:rsid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1846DCE2" w14:textId="77777777" w:rsidR="008659BD" w:rsidRPr="008659BD" w:rsidRDefault="008659BD" w:rsidP="00F250F0">
      <w:pPr>
        <w:rPr>
          <w:rFonts w:ascii="Times New Roman" w:hAnsi="Times New Roman" w:cs="Times New Roman"/>
          <w:sz w:val="28"/>
          <w:szCs w:val="28"/>
        </w:rPr>
      </w:pPr>
    </w:p>
    <w:p w14:paraId="226BA91F" w14:textId="77777777" w:rsidR="00FF2F06" w:rsidRPr="008659BD" w:rsidRDefault="00FF2F06" w:rsidP="00F250F0">
      <w:pPr>
        <w:rPr>
          <w:rFonts w:ascii="Times New Roman" w:hAnsi="Times New Roman" w:cs="Times New Roman"/>
          <w:sz w:val="28"/>
          <w:szCs w:val="28"/>
        </w:rPr>
      </w:pPr>
    </w:p>
    <w:p w14:paraId="54DE583F" w14:textId="66B295A5" w:rsidR="00940167" w:rsidRPr="008659BD" w:rsidRDefault="00940167" w:rsidP="00940167">
      <w:pPr>
        <w:widowControl w:val="0"/>
        <w:spacing w:after="0" w:line="322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56114F"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65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Дорожной карте</w:t>
      </w:r>
    </w:p>
    <w:p w14:paraId="00F19315" w14:textId="4C177F5A" w:rsidR="00940167" w:rsidRPr="008659BD" w:rsidRDefault="00940167" w:rsidP="00094E9D">
      <w:pPr>
        <w:widowControl w:val="0"/>
        <w:spacing w:after="0" w:line="322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2F4A8929" w14:textId="77777777" w:rsidR="003E07EB" w:rsidRPr="008659BD" w:rsidRDefault="003E07EB" w:rsidP="00940167">
      <w:pPr>
        <w:widowControl w:val="0"/>
        <w:spacing w:after="0" w:line="322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59BD">
        <w:rPr>
          <w:rFonts w:ascii="Times New Roman" w:hAnsi="Times New Roman" w:cs="Times New Roman"/>
          <w:b/>
          <w:bCs/>
          <w:sz w:val="28"/>
          <w:szCs w:val="28"/>
        </w:rPr>
        <w:t>ФОРМА АКТА</w:t>
      </w:r>
    </w:p>
    <w:p w14:paraId="3BE1DD50" w14:textId="62F1B352" w:rsidR="003E07EB" w:rsidRPr="008659BD" w:rsidRDefault="003E07EB" w:rsidP="00094E9D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8659BD">
        <w:rPr>
          <w:rFonts w:ascii="Times New Roman" w:hAnsi="Times New Roman" w:cs="Times New Roman"/>
          <w:b/>
          <w:bCs/>
          <w:sz w:val="28"/>
          <w:szCs w:val="28"/>
        </w:rPr>
        <w:t xml:space="preserve"> комплексных испытаний СПИ на работоспособность</w:t>
      </w:r>
    </w:p>
    <w:p w14:paraId="73FA219E" w14:textId="77777777" w:rsidR="003E07EB" w:rsidRPr="008659BD" w:rsidRDefault="003E07EB" w:rsidP="00940167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32A302DA" w14:textId="024DE25C" w:rsidR="00940167" w:rsidRPr="008659BD" w:rsidRDefault="00940167" w:rsidP="00940167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АКТ</w:t>
      </w:r>
    </w:p>
    <w:p w14:paraId="4F0D71A4" w14:textId="77777777" w:rsidR="00D46824" w:rsidRPr="008659BD" w:rsidRDefault="00D46824" w:rsidP="00D46824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комплексных испытаний на работоспособность системы </w:t>
      </w:r>
    </w:p>
    <w:p w14:paraId="55394907" w14:textId="558A4DC3" w:rsidR="00940167" w:rsidRPr="008659BD" w:rsidRDefault="00D46824" w:rsidP="00D46824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передачи извещений о пожаре</w:t>
      </w:r>
    </w:p>
    <w:p w14:paraId="35D61BDD" w14:textId="77777777" w:rsidR="00D46824" w:rsidRPr="008659BD" w:rsidRDefault="00D46824" w:rsidP="00D46824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 w:bidi="ru-RU"/>
        </w:rPr>
      </w:pPr>
    </w:p>
    <w:p w14:paraId="11B367CA" w14:textId="7BCC2EB6" w:rsidR="00940167" w:rsidRPr="008659BD" w:rsidRDefault="00940167" w:rsidP="00940167">
      <w:pPr>
        <w:widowControl w:val="0"/>
        <w:tabs>
          <w:tab w:val="left" w:pos="6806"/>
          <w:tab w:val="left" w:leader="underscore" w:pos="7539"/>
          <w:tab w:val="left" w:leader="underscore" w:pos="9104"/>
        </w:tabs>
        <w:spacing w:after="355" w:line="220" w:lineRule="exact"/>
        <w:ind w:left="4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г. Новый Уренгой</w:t>
      </w:r>
      <w:r w:rsidRPr="008659BD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  <w:t>«____» _______20___г.</w:t>
      </w:r>
    </w:p>
    <w:tbl>
      <w:tblPr>
        <w:tblStyle w:val="1"/>
        <w:tblW w:w="9569" w:type="dxa"/>
        <w:tblInd w:w="108" w:type="dxa"/>
        <w:tblLook w:val="04A0" w:firstRow="1" w:lastRow="0" w:firstColumn="1" w:lastColumn="0" w:noHBand="0" w:noVBand="1"/>
      </w:tblPr>
      <w:tblGrid>
        <w:gridCol w:w="3514"/>
        <w:gridCol w:w="6055"/>
      </w:tblGrid>
      <w:tr w:rsidR="00940167" w:rsidRPr="008659BD" w14:paraId="5609DAC8" w14:textId="77777777" w:rsidTr="007F57AE">
        <w:trPr>
          <w:trHeight w:val="341"/>
        </w:trPr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A1667C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659B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Наименование объекта:</w:t>
            </w:r>
          </w:p>
        </w:tc>
        <w:tc>
          <w:tcPr>
            <w:tcW w:w="6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E55C12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8659BD" w14:paraId="7B9E1D66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531B05FE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659B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Адрес объекта: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4EC1CB39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8659BD" w14:paraId="19FB9CC9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7BDACE22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659B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Модель объектового передатчика: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1422E6C4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8659BD" w14:paraId="59890474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64BA8B9B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659B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Присвоенный индивидуальный эфирный номер /код РПД: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638AA92D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8659BD" w14:paraId="4A22115B" w14:textId="77777777" w:rsidTr="007F57AE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787CBF90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659B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Номер телефона представителя объекта: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64CDE6F4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40167" w:rsidRPr="008659BD" w14:paraId="6D09C825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1800AD6C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eastAsia="Times New Roman" w:hAnsi="Times New Roman" w:cs="Times New Roman"/>
                <w:sz w:val="28"/>
                <w:szCs w:val="28"/>
              </w:rPr>
              <w:t>Мы, нижеподписавшиеся:</w:t>
            </w:r>
          </w:p>
        </w:tc>
      </w:tr>
      <w:tr w:rsidR="00940167" w:rsidRPr="008659BD" w14:paraId="3E80F69F" w14:textId="77777777" w:rsidTr="00940167">
        <w:trPr>
          <w:trHeight w:val="382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2B503153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40167" w:rsidRPr="008659BD" w14:paraId="3DD86F8A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748217D0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eastAsia="Times New Roman" w:hAnsi="Times New Roman" w:cs="Times New Roman"/>
                <w:sz w:val="28"/>
                <w:szCs w:val="28"/>
              </w:rPr>
              <w:t>(наименование ФПС)</w:t>
            </w:r>
          </w:p>
        </w:tc>
      </w:tr>
      <w:tr w:rsidR="00940167" w:rsidRPr="008659BD" w14:paraId="174FB688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333BC70B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eastAsia="Times New Roman" w:hAnsi="Times New Roman" w:cs="Times New Roman"/>
                <w:sz w:val="28"/>
                <w:szCs w:val="28"/>
              </w:rPr>
              <w:t>в лице представителя:</w:t>
            </w:r>
          </w:p>
        </w:tc>
      </w:tr>
      <w:tr w:rsidR="00940167" w:rsidRPr="008659BD" w14:paraId="535AB487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681A4876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940167" w:rsidRPr="008659BD" w14:paraId="1491046A" w14:textId="77777777" w:rsidTr="00940167">
        <w:trPr>
          <w:trHeight w:val="157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59CC7AD4" w14:textId="1F5B2F95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659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(наименование </w:t>
            </w:r>
            <w:r w:rsidR="00CB6687" w:rsidRPr="008659BD">
              <w:rPr>
                <w:rFonts w:ascii="Times New Roman" w:eastAsia="Times New Roman" w:hAnsi="Times New Roman" w:cs="Times New Roman"/>
                <w:sz w:val="28"/>
                <w:szCs w:val="28"/>
              </w:rPr>
              <w:t>Собственник</w:t>
            </w:r>
            <w:r w:rsidR="00196189" w:rsidRPr="008659B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CB6687" w:rsidRPr="008659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объекта защиты</w:t>
            </w:r>
            <w:r w:rsidRPr="008659BD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40167" w:rsidRPr="008659BD" w14:paraId="65A24D49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1A63117B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 w:rsidRPr="008659BD">
              <w:rPr>
                <w:rFonts w:ascii="Times New Roman" w:eastAsia="Times New Roman" w:hAnsi="Times New Roman" w:cs="Times New Roman"/>
                <w:sz w:val="28"/>
                <w:szCs w:val="28"/>
              </w:rPr>
              <w:t>в лице представителя:</w:t>
            </w:r>
          </w:p>
        </w:tc>
      </w:tr>
      <w:tr w:rsidR="00940167" w:rsidRPr="008659BD" w14:paraId="0E6CA1CD" w14:textId="77777777" w:rsidTr="0094016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1E7BCCCD" w14:textId="77777777" w:rsidR="00940167" w:rsidRPr="008659BD" w:rsidRDefault="00940167" w:rsidP="0094016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BA2D173" w14:textId="77777777" w:rsidR="00940167" w:rsidRPr="008659BD" w:rsidRDefault="00940167" w:rsidP="009401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747199D1" w14:textId="70BF63D2" w:rsidR="007F57AE" w:rsidRPr="008659BD" w:rsidRDefault="00940167" w:rsidP="007F5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провели </w:t>
      </w:r>
      <w:r w:rsidR="007F57AE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испытания </w:t>
      </w:r>
      <w:r w:rsidR="00033D74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следующи</w:t>
      </w:r>
      <w:r w:rsidR="00A54D99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х </w:t>
      </w:r>
      <w:r w:rsidR="00033D74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основных параметров </w:t>
      </w:r>
      <w:r w:rsidR="007F57AE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СПИ:</w:t>
      </w:r>
    </w:p>
    <w:p w14:paraId="3470A45C" w14:textId="43B5239F" w:rsidR="007F57AE" w:rsidRPr="008659BD" w:rsidRDefault="00A54D99" w:rsidP="00A54D99">
      <w:pPr>
        <w:pStyle w:val="a4"/>
        <w:widowControl w:val="0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</w:t>
      </w:r>
      <w:r w:rsidR="007F57AE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рием сигналов о режиме работы средств пожарной автоматики ПОО объекта защиты;</w:t>
      </w:r>
    </w:p>
    <w:p w14:paraId="605E2DBE" w14:textId="6987C160" w:rsidR="007F57AE" w:rsidRPr="008659BD" w:rsidRDefault="00A54D99" w:rsidP="00A54D99">
      <w:pPr>
        <w:pStyle w:val="a4"/>
        <w:widowControl w:val="0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</w:t>
      </w:r>
      <w:r w:rsidR="007F57AE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ередача от ПОО на ППО по каналу связи тревожных сигналов, формируемых системой пожарной автоматики объекта, с отображением информации о данном событии на АРМ;</w:t>
      </w:r>
    </w:p>
    <w:p w14:paraId="1122D9C2" w14:textId="1586B672" w:rsidR="007F57AE" w:rsidRPr="008659BD" w:rsidRDefault="00A54D99" w:rsidP="00A54D99">
      <w:pPr>
        <w:pStyle w:val="a4"/>
        <w:widowControl w:val="0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7F57AE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втоматический контроль исправности каналов связи между ПОО и ППО, между ППО и АРМ.   </w:t>
      </w:r>
    </w:p>
    <w:p w14:paraId="74334378" w14:textId="472BBDE9" w:rsidR="00940167" w:rsidRPr="008659BD" w:rsidRDefault="007F57AE" w:rsidP="007F57A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</w:t>
      </w:r>
      <w:r w:rsidR="00940167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 этом установлено, что </w:t>
      </w: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ПОО</w:t>
      </w:r>
      <w:r w:rsidR="00940167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094E9D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объекта защиты</w:t>
      </w:r>
      <w:r w:rsidR="00940167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работает в зоне уверенного приема пультовой системы, передача сообщений «Пожар!» проходит в штатном режиме, время прохождения сигналов соответствует нормативным требованиям</w:t>
      </w:r>
      <w:r w:rsidR="00094E9D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значение максимального времени задержки между переходом системы пожарной автоматики объекта в режим «Пожар» до отображения данной информации на АРМ не превышает 20 с .</w:t>
      </w: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Уровень сигнала не менее 40 </w:t>
      </w:r>
      <w:r w:rsidR="00094E9D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оптимальный</w:t>
      </w:r>
      <w:r w:rsidR="00094E9D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).</w:t>
      </w:r>
    </w:p>
    <w:p w14:paraId="20AD0A8D" w14:textId="74221D68" w:rsidR="00940167" w:rsidRPr="008659BD" w:rsidRDefault="007F57AE" w:rsidP="00094E9D">
      <w:pPr>
        <w:widowControl w:val="0"/>
        <w:tabs>
          <w:tab w:val="left" w:pos="8686"/>
        </w:tabs>
        <w:spacing w:after="255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ПОО</w:t>
      </w:r>
      <w:r w:rsidR="00940167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для дублирования сигналов систем пожарной </w:t>
      </w:r>
      <w:r w:rsidR="00094E9D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автоматики </w:t>
      </w:r>
      <w:r w:rsidR="00940167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</w:t>
      </w: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ППО </w:t>
      </w:r>
      <w:r w:rsidR="00940167"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принять на охрану с «____» ___________20___года.</w:t>
      </w:r>
    </w:p>
    <w:p w14:paraId="297A8264" w14:textId="77777777" w:rsidR="00940167" w:rsidRPr="008659BD" w:rsidRDefault="00940167" w:rsidP="00940167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5BE8EE86" w14:textId="77777777" w:rsidR="00940167" w:rsidRPr="008659BD" w:rsidRDefault="00940167" w:rsidP="00940167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Представители:</w:t>
      </w: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                                                      ___________________  </w:t>
      </w:r>
    </w:p>
    <w:p w14:paraId="12136D5D" w14:textId="77777777" w:rsidR="00940167" w:rsidRPr="008659BD" w:rsidRDefault="00940167" w:rsidP="00940167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659B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         ___________________</w:t>
      </w:r>
    </w:p>
    <w:sectPr w:rsidR="00940167" w:rsidRPr="008659BD" w:rsidSect="00A7741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07F27"/>
    <w:multiLevelType w:val="hybridMultilevel"/>
    <w:tmpl w:val="08760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2009F"/>
    <w:multiLevelType w:val="hybridMultilevel"/>
    <w:tmpl w:val="D4987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20559"/>
    <w:multiLevelType w:val="hybridMultilevel"/>
    <w:tmpl w:val="29F62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5A7361"/>
    <w:multiLevelType w:val="hybridMultilevel"/>
    <w:tmpl w:val="35929CC8"/>
    <w:lvl w:ilvl="0" w:tplc="01542E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34569"/>
    <w:multiLevelType w:val="hybridMultilevel"/>
    <w:tmpl w:val="11346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F690B"/>
    <w:multiLevelType w:val="hybridMultilevel"/>
    <w:tmpl w:val="AFB4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E1979"/>
    <w:multiLevelType w:val="hybridMultilevel"/>
    <w:tmpl w:val="FA285F28"/>
    <w:lvl w:ilvl="0" w:tplc="059A67FC">
      <w:start w:val="1"/>
      <w:numFmt w:val="bullet"/>
      <w:lvlText w:val="˗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42DA2"/>
    <w:multiLevelType w:val="hybridMultilevel"/>
    <w:tmpl w:val="D85A97F2"/>
    <w:lvl w:ilvl="0" w:tplc="059A67FC">
      <w:start w:val="1"/>
      <w:numFmt w:val="bullet"/>
      <w:lvlText w:val="˗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B5D41"/>
    <w:multiLevelType w:val="hybridMultilevel"/>
    <w:tmpl w:val="0874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517391"/>
    <w:multiLevelType w:val="hybridMultilevel"/>
    <w:tmpl w:val="AC18818C"/>
    <w:lvl w:ilvl="0" w:tplc="01542E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53675"/>
    <w:multiLevelType w:val="hybridMultilevel"/>
    <w:tmpl w:val="A74EE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6744C5"/>
    <w:multiLevelType w:val="hybridMultilevel"/>
    <w:tmpl w:val="DC38E5DA"/>
    <w:lvl w:ilvl="0" w:tplc="684EF738">
      <w:start w:val="1"/>
      <w:numFmt w:val="bullet"/>
      <w:lvlText w:val="-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8028412">
      <w:start w:val="1"/>
      <w:numFmt w:val="bullet"/>
      <w:lvlText w:val="o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12A092">
      <w:start w:val="1"/>
      <w:numFmt w:val="bullet"/>
      <w:lvlText w:val="▪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8F26558">
      <w:start w:val="1"/>
      <w:numFmt w:val="bullet"/>
      <w:lvlText w:val="•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7FCA40E">
      <w:start w:val="1"/>
      <w:numFmt w:val="bullet"/>
      <w:lvlText w:val="o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D8ED8B2">
      <w:start w:val="1"/>
      <w:numFmt w:val="bullet"/>
      <w:lvlText w:val="▪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2EE6A14">
      <w:start w:val="1"/>
      <w:numFmt w:val="bullet"/>
      <w:lvlText w:val="•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80EDAC">
      <w:start w:val="1"/>
      <w:numFmt w:val="bullet"/>
      <w:lvlText w:val="o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51880B6">
      <w:start w:val="1"/>
      <w:numFmt w:val="bullet"/>
      <w:lvlText w:val="▪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D7F480B"/>
    <w:multiLevelType w:val="hybridMultilevel"/>
    <w:tmpl w:val="296A2B6E"/>
    <w:lvl w:ilvl="0" w:tplc="274040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11"/>
  </w:num>
  <w:num w:numId="9">
    <w:abstractNumId w:val="12"/>
  </w:num>
  <w:num w:numId="10">
    <w:abstractNumId w:val="0"/>
  </w:num>
  <w:num w:numId="11">
    <w:abstractNumId w:val="9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C7A"/>
    <w:rsid w:val="0002154A"/>
    <w:rsid w:val="00030E4D"/>
    <w:rsid w:val="00031012"/>
    <w:rsid w:val="00033D74"/>
    <w:rsid w:val="00037BC0"/>
    <w:rsid w:val="000623C7"/>
    <w:rsid w:val="00062EF3"/>
    <w:rsid w:val="00074967"/>
    <w:rsid w:val="00094E9D"/>
    <w:rsid w:val="000C35D0"/>
    <w:rsid w:val="000E1B6B"/>
    <w:rsid w:val="000E66C8"/>
    <w:rsid w:val="000F5ED1"/>
    <w:rsid w:val="00110BEE"/>
    <w:rsid w:val="001221D7"/>
    <w:rsid w:val="001633AE"/>
    <w:rsid w:val="00195FA6"/>
    <w:rsid w:val="00196189"/>
    <w:rsid w:val="001B107F"/>
    <w:rsid w:val="001B1BA1"/>
    <w:rsid w:val="001D5A50"/>
    <w:rsid w:val="00206AD5"/>
    <w:rsid w:val="00222CFD"/>
    <w:rsid w:val="002D3D86"/>
    <w:rsid w:val="002E49BD"/>
    <w:rsid w:val="002F03A6"/>
    <w:rsid w:val="002F3D85"/>
    <w:rsid w:val="00304D4D"/>
    <w:rsid w:val="00327CF2"/>
    <w:rsid w:val="003306BF"/>
    <w:rsid w:val="00332E6A"/>
    <w:rsid w:val="00373996"/>
    <w:rsid w:val="00376748"/>
    <w:rsid w:val="00382BB3"/>
    <w:rsid w:val="003D25F0"/>
    <w:rsid w:val="003E07EB"/>
    <w:rsid w:val="00417F12"/>
    <w:rsid w:val="0044079E"/>
    <w:rsid w:val="004417BC"/>
    <w:rsid w:val="00471BDA"/>
    <w:rsid w:val="00490F53"/>
    <w:rsid w:val="004929ED"/>
    <w:rsid w:val="004B6791"/>
    <w:rsid w:val="004D55CA"/>
    <w:rsid w:val="00511FA6"/>
    <w:rsid w:val="00513DCF"/>
    <w:rsid w:val="00546485"/>
    <w:rsid w:val="00560062"/>
    <w:rsid w:val="0056114F"/>
    <w:rsid w:val="00562C7A"/>
    <w:rsid w:val="00564231"/>
    <w:rsid w:val="00576D21"/>
    <w:rsid w:val="00591F12"/>
    <w:rsid w:val="005A52A4"/>
    <w:rsid w:val="005C2180"/>
    <w:rsid w:val="005D50A2"/>
    <w:rsid w:val="0060609C"/>
    <w:rsid w:val="00617BFB"/>
    <w:rsid w:val="006611C6"/>
    <w:rsid w:val="00685D3A"/>
    <w:rsid w:val="00686C01"/>
    <w:rsid w:val="006C6B91"/>
    <w:rsid w:val="006E28B3"/>
    <w:rsid w:val="0071649B"/>
    <w:rsid w:val="00730999"/>
    <w:rsid w:val="00755A40"/>
    <w:rsid w:val="007649EA"/>
    <w:rsid w:val="00774F83"/>
    <w:rsid w:val="00776CE4"/>
    <w:rsid w:val="00785BCB"/>
    <w:rsid w:val="00792E04"/>
    <w:rsid w:val="007B433B"/>
    <w:rsid w:val="007B66E6"/>
    <w:rsid w:val="007B772D"/>
    <w:rsid w:val="007C517E"/>
    <w:rsid w:val="007D13FC"/>
    <w:rsid w:val="007F57AE"/>
    <w:rsid w:val="007F6998"/>
    <w:rsid w:val="007F7ADE"/>
    <w:rsid w:val="008217CD"/>
    <w:rsid w:val="008659BD"/>
    <w:rsid w:val="00876F5F"/>
    <w:rsid w:val="008C1657"/>
    <w:rsid w:val="008E225F"/>
    <w:rsid w:val="008E53B5"/>
    <w:rsid w:val="008F5304"/>
    <w:rsid w:val="00916256"/>
    <w:rsid w:val="009244B5"/>
    <w:rsid w:val="00940167"/>
    <w:rsid w:val="00943370"/>
    <w:rsid w:val="00944B7E"/>
    <w:rsid w:val="00965E96"/>
    <w:rsid w:val="00972249"/>
    <w:rsid w:val="009E3114"/>
    <w:rsid w:val="00A001C7"/>
    <w:rsid w:val="00A33E8E"/>
    <w:rsid w:val="00A462F9"/>
    <w:rsid w:val="00A54D99"/>
    <w:rsid w:val="00A55629"/>
    <w:rsid w:val="00A60688"/>
    <w:rsid w:val="00A7741D"/>
    <w:rsid w:val="00A87E26"/>
    <w:rsid w:val="00AB6E41"/>
    <w:rsid w:val="00AD273D"/>
    <w:rsid w:val="00B26C47"/>
    <w:rsid w:val="00B34521"/>
    <w:rsid w:val="00B5358B"/>
    <w:rsid w:val="00B5698C"/>
    <w:rsid w:val="00B57766"/>
    <w:rsid w:val="00B76E35"/>
    <w:rsid w:val="00BB28E7"/>
    <w:rsid w:val="00BB6FE1"/>
    <w:rsid w:val="00BD2225"/>
    <w:rsid w:val="00BE6366"/>
    <w:rsid w:val="00C148F7"/>
    <w:rsid w:val="00C1655C"/>
    <w:rsid w:val="00C324B0"/>
    <w:rsid w:val="00C5556B"/>
    <w:rsid w:val="00C6252D"/>
    <w:rsid w:val="00C65F85"/>
    <w:rsid w:val="00C70B28"/>
    <w:rsid w:val="00C7433F"/>
    <w:rsid w:val="00C91C1E"/>
    <w:rsid w:val="00CB6687"/>
    <w:rsid w:val="00CF3478"/>
    <w:rsid w:val="00D1384F"/>
    <w:rsid w:val="00D2535F"/>
    <w:rsid w:val="00D46824"/>
    <w:rsid w:val="00D619D4"/>
    <w:rsid w:val="00D670ED"/>
    <w:rsid w:val="00D737A2"/>
    <w:rsid w:val="00DA1BA7"/>
    <w:rsid w:val="00DA26D1"/>
    <w:rsid w:val="00DE5D85"/>
    <w:rsid w:val="00E35F63"/>
    <w:rsid w:val="00E63055"/>
    <w:rsid w:val="00E679F0"/>
    <w:rsid w:val="00E72FD1"/>
    <w:rsid w:val="00EA14FF"/>
    <w:rsid w:val="00EA4300"/>
    <w:rsid w:val="00EC31CF"/>
    <w:rsid w:val="00EC35C0"/>
    <w:rsid w:val="00EE7570"/>
    <w:rsid w:val="00F24C04"/>
    <w:rsid w:val="00F250F0"/>
    <w:rsid w:val="00F3412D"/>
    <w:rsid w:val="00F41BEA"/>
    <w:rsid w:val="00F46EF7"/>
    <w:rsid w:val="00FD62F4"/>
    <w:rsid w:val="00FF2F06"/>
    <w:rsid w:val="00F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E900F"/>
  <w15:chartTrackingRefBased/>
  <w15:docId w15:val="{4BF33373-F731-402B-8496-18312885B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1F1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D273D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76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76CE4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94016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11</Pages>
  <Words>2503</Words>
  <Characters>14273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e_loshkareva</dc:creator>
  <cp:keywords/>
  <dc:description/>
  <cp:lastModifiedBy>Лошкарева Елена В.</cp:lastModifiedBy>
  <cp:revision>14</cp:revision>
  <cp:lastPrinted>2026-05-27T11:13:00Z</cp:lastPrinted>
  <dcterms:created xsi:type="dcterms:W3CDTF">2026-06-25T11:29:00Z</dcterms:created>
  <dcterms:modified xsi:type="dcterms:W3CDTF">2026-07-21T08:17:00Z</dcterms:modified>
</cp:coreProperties>
</file>